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A7" w:rsidRPr="00015D8C" w:rsidRDefault="00854DA7" w:rsidP="00854DA7">
      <w:pPr>
        <w:adjustRightInd w:val="0"/>
        <w:snapToGrid w:val="0"/>
        <w:spacing w:line="600" w:lineRule="exact"/>
        <w:ind w:firstLineChars="300" w:firstLine="1260"/>
        <w:rPr>
          <w:rFonts w:eastAsia="华康简标题宋" w:hint="eastAsia"/>
          <w:sz w:val="42"/>
          <w:szCs w:val="42"/>
        </w:rPr>
      </w:pPr>
      <w:r w:rsidRPr="00015D8C">
        <w:rPr>
          <w:rFonts w:eastAsia="华康简标题宋" w:hint="eastAsia"/>
          <w:sz w:val="42"/>
          <w:szCs w:val="42"/>
        </w:rPr>
        <w:t>塘厦镇</w:t>
      </w:r>
      <w:r w:rsidRPr="00015D8C">
        <w:rPr>
          <w:rFonts w:eastAsia="华康简标题宋"/>
          <w:sz w:val="42"/>
          <w:szCs w:val="42"/>
        </w:rPr>
        <w:t>文化名家工作室扶持暂行办法</w:t>
      </w:r>
    </w:p>
    <w:p w:rsidR="00854DA7" w:rsidRPr="00015D8C" w:rsidRDefault="00854DA7" w:rsidP="00854DA7">
      <w:pPr>
        <w:adjustRightInd w:val="0"/>
        <w:snapToGrid w:val="0"/>
        <w:spacing w:line="600" w:lineRule="exact"/>
        <w:ind w:firstLineChars="200" w:firstLine="620"/>
        <w:jc w:val="center"/>
        <w:rPr>
          <w:rFonts w:ascii="仿宋_GB2312" w:eastAsia="仿宋_GB2312" w:hint="eastAsia"/>
          <w:sz w:val="31"/>
          <w:szCs w:val="31"/>
        </w:rPr>
      </w:pPr>
      <w:r w:rsidRPr="00015D8C">
        <w:rPr>
          <w:rFonts w:ascii="仿宋_GB2312" w:eastAsia="仿宋_GB2312" w:hint="eastAsia"/>
          <w:sz w:val="31"/>
          <w:szCs w:val="31"/>
        </w:rPr>
        <w:t>（</w:t>
      </w:r>
      <w:r>
        <w:rPr>
          <w:rFonts w:ascii="仿宋_GB2312" w:eastAsia="仿宋_GB2312" w:hint="eastAsia"/>
          <w:sz w:val="31"/>
          <w:szCs w:val="31"/>
        </w:rPr>
        <w:t>征求意见稿</w:t>
      </w:r>
      <w:bookmarkStart w:id="0" w:name="_GoBack"/>
      <w:bookmarkEnd w:id="0"/>
      <w:r w:rsidRPr="00015D8C">
        <w:rPr>
          <w:rFonts w:ascii="仿宋_GB2312" w:eastAsia="仿宋_GB2312" w:hint="eastAsia"/>
          <w:sz w:val="31"/>
          <w:szCs w:val="31"/>
        </w:rPr>
        <w:t>）</w:t>
      </w:r>
    </w:p>
    <w:p w:rsidR="00854DA7" w:rsidRPr="00015D8C" w:rsidRDefault="00854DA7" w:rsidP="00854DA7">
      <w:pPr>
        <w:adjustRightInd w:val="0"/>
        <w:snapToGrid w:val="0"/>
        <w:spacing w:line="600" w:lineRule="exact"/>
        <w:rPr>
          <w:rFonts w:eastAsia="仿宋_GB2312"/>
          <w:sz w:val="31"/>
          <w:szCs w:val="42"/>
        </w:rPr>
      </w:pPr>
    </w:p>
    <w:p w:rsidR="00854DA7" w:rsidRPr="00015D8C" w:rsidRDefault="00854DA7" w:rsidP="00854DA7">
      <w:pPr>
        <w:adjustRightInd w:val="0"/>
        <w:snapToGrid w:val="0"/>
        <w:spacing w:line="600" w:lineRule="exact"/>
        <w:jc w:val="center"/>
        <w:rPr>
          <w:rFonts w:eastAsia="仿宋_GB2312"/>
          <w:sz w:val="31"/>
          <w:szCs w:val="31"/>
        </w:rPr>
      </w:pPr>
      <w:r w:rsidRPr="00015D8C">
        <w:rPr>
          <w:rFonts w:eastAsia="黑体"/>
          <w:sz w:val="31"/>
          <w:szCs w:val="31"/>
        </w:rPr>
        <w:t>第一章</w:t>
      </w:r>
      <w:r w:rsidRPr="00015D8C">
        <w:rPr>
          <w:rFonts w:eastAsia="黑体"/>
          <w:sz w:val="31"/>
          <w:szCs w:val="31"/>
        </w:rPr>
        <w:t xml:space="preserve">  </w:t>
      </w:r>
      <w:r w:rsidRPr="00015D8C">
        <w:rPr>
          <w:rFonts w:eastAsia="黑体"/>
          <w:sz w:val="31"/>
          <w:szCs w:val="31"/>
        </w:rPr>
        <w:t>总则</w:t>
      </w:r>
    </w:p>
    <w:p w:rsidR="00854DA7" w:rsidRDefault="00854DA7" w:rsidP="00854DA7">
      <w:pPr>
        <w:snapToGrid w:val="0"/>
        <w:spacing w:line="560" w:lineRule="exact"/>
        <w:ind w:firstLineChars="200" w:firstLine="622"/>
        <w:rPr>
          <w:rFonts w:eastAsia="仿宋_GB2312" w:hint="eastAsia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第一条</w:t>
      </w:r>
      <w:r w:rsidRPr="00015D8C">
        <w:rPr>
          <w:rFonts w:eastAsia="仿宋_GB2312"/>
          <w:b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为贯彻落实</w:t>
      </w:r>
      <w:r w:rsidRPr="00015D8C">
        <w:rPr>
          <w:rFonts w:eastAsia="仿宋_GB2312"/>
          <w:kern w:val="0"/>
          <w:sz w:val="31"/>
          <w:szCs w:val="31"/>
        </w:rPr>
        <w:t>《东莞市建设文化名城规划纲要（</w:t>
      </w:r>
      <w:r w:rsidRPr="00015D8C">
        <w:rPr>
          <w:rFonts w:eastAsia="仿宋_GB2312"/>
          <w:kern w:val="0"/>
          <w:sz w:val="31"/>
          <w:szCs w:val="31"/>
        </w:rPr>
        <w:t>2011——2020</w:t>
      </w:r>
      <w:r w:rsidRPr="00015D8C">
        <w:rPr>
          <w:rFonts w:eastAsia="仿宋_GB2312"/>
          <w:kern w:val="0"/>
          <w:sz w:val="31"/>
          <w:szCs w:val="31"/>
        </w:rPr>
        <w:t>年）》</w:t>
      </w:r>
      <w:r w:rsidRPr="00015D8C">
        <w:rPr>
          <w:rFonts w:eastAsia="仿宋_GB2312" w:hint="eastAsia"/>
          <w:kern w:val="0"/>
          <w:sz w:val="31"/>
          <w:szCs w:val="31"/>
        </w:rPr>
        <w:t>和</w:t>
      </w:r>
      <w:r w:rsidRPr="00015D8C">
        <w:rPr>
          <w:rFonts w:eastAsia="仿宋_GB2312"/>
          <w:kern w:val="0"/>
          <w:sz w:val="31"/>
          <w:szCs w:val="31"/>
        </w:rPr>
        <w:t>《</w:t>
      </w:r>
      <w:r w:rsidRPr="00015D8C">
        <w:rPr>
          <w:rFonts w:eastAsia="仿宋_GB2312" w:hint="eastAsia"/>
          <w:kern w:val="0"/>
          <w:sz w:val="31"/>
          <w:szCs w:val="31"/>
        </w:rPr>
        <w:t>塘厦镇</w:t>
      </w:r>
      <w:r w:rsidRPr="00015D8C">
        <w:rPr>
          <w:rFonts w:eastAsia="仿宋_GB2312"/>
          <w:kern w:val="0"/>
          <w:sz w:val="31"/>
          <w:szCs w:val="31"/>
        </w:rPr>
        <w:t>建设文化名</w:t>
      </w:r>
      <w:r w:rsidRPr="00015D8C">
        <w:rPr>
          <w:rFonts w:eastAsia="仿宋_GB2312" w:hint="eastAsia"/>
          <w:kern w:val="0"/>
          <w:sz w:val="31"/>
          <w:szCs w:val="31"/>
        </w:rPr>
        <w:t>镇</w:t>
      </w:r>
      <w:r w:rsidRPr="00015D8C">
        <w:rPr>
          <w:rFonts w:eastAsia="仿宋_GB2312"/>
          <w:kern w:val="0"/>
          <w:sz w:val="31"/>
          <w:szCs w:val="31"/>
        </w:rPr>
        <w:t>规划纲要（</w:t>
      </w:r>
      <w:r w:rsidRPr="00015D8C">
        <w:rPr>
          <w:rFonts w:eastAsia="仿宋_GB2312"/>
          <w:kern w:val="0"/>
          <w:sz w:val="31"/>
          <w:szCs w:val="31"/>
        </w:rPr>
        <w:t>2011——2020</w:t>
      </w:r>
      <w:r w:rsidRPr="00015D8C">
        <w:rPr>
          <w:rFonts w:eastAsia="仿宋_GB2312"/>
          <w:kern w:val="0"/>
          <w:sz w:val="31"/>
          <w:szCs w:val="31"/>
        </w:rPr>
        <w:t>年）》</w:t>
      </w:r>
      <w:r w:rsidRPr="00015D8C">
        <w:rPr>
          <w:rFonts w:eastAsia="仿宋_GB2312"/>
          <w:spacing w:val="-10"/>
          <w:kern w:val="0"/>
          <w:sz w:val="31"/>
          <w:szCs w:val="31"/>
        </w:rPr>
        <w:t>精神</w:t>
      </w:r>
      <w:r w:rsidRPr="00015D8C">
        <w:rPr>
          <w:rFonts w:eastAsia="仿宋_GB2312"/>
          <w:kern w:val="0"/>
          <w:sz w:val="31"/>
          <w:szCs w:val="31"/>
        </w:rPr>
        <w:t>，</w:t>
      </w:r>
      <w:r w:rsidRPr="00015D8C">
        <w:rPr>
          <w:rFonts w:eastAsia="仿宋_GB2312"/>
          <w:sz w:val="31"/>
          <w:szCs w:val="31"/>
        </w:rPr>
        <w:t>进一步加强</w:t>
      </w:r>
      <w:r w:rsidRPr="00015D8C">
        <w:rPr>
          <w:rFonts w:eastAsia="仿宋_GB2312" w:hint="eastAsia"/>
          <w:sz w:val="31"/>
          <w:szCs w:val="31"/>
        </w:rPr>
        <w:t>我镇</w:t>
      </w:r>
      <w:r w:rsidRPr="00015D8C">
        <w:rPr>
          <w:rFonts w:eastAsia="仿宋_GB2312"/>
          <w:sz w:val="31"/>
          <w:szCs w:val="31"/>
        </w:rPr>
        <w:t>文化人才队伍建设，提升文化人才的核心竞争力，充分发挥名家的示范、引领和辐射作用，推动文化名</w:t>
      </w:r>
      <w:r w:rsidRPr="00015D8C">
        <w:rPr>
          <w:rFonts w:eastAsia="仿宋_GB2312" w:hint="eastAsia"/>
          <w:sz w:val="31"/>
          <w:szCs w:val="31"/>
        </w:rPr>
        <w:t>镇</w:t>
      </w:r>
      <w:r w:rsidRPr="00015D8C">
        <w:rPr>
          <w:rFonts w:eastAsia="仿宋_GB2312"/>
          <w:sz w:val="31"/>
          <w:szCs w:val="31"/>
        </w:rPr>
        <w:t>建设，结合</w:t>
      </w:r>
      <w:r w:rsidRPr="00015D8C">
        <w:rPr>
          <w:rFonts w:eastAsia="仿宋_GB2312" w:hint="eastAsia"/>
          <w:sz w:val="31"/>
          <w:szCs w:val="31"/>
        </w:rPr>
        <w:t>塘厦</w:t>
      </w:r>
      <w:r w:rsidRPr="00015D8C">
        <w:rPr>
          <w:rFonts w:eastAsia="仿宋_GB2312"/>
          <w:sz w:val="31"/>
          <w:szCs w:val="31"/>
        </w:rPr>
        <w:t>实际，制定本办法。</w:t>
      </w:r>
    </w:p>
    <w:p w:rsidR="00854DA7" w:rsidRPr="00015D8C" w:rsidRDefault="00854DA7" w:rsidP="00854DA7">
      <w:pPr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</w:p>
    <w:p w:rsidR="00854DA7" w:rsidRPr="00015D8C" w:rsidRDefault="00854DA7" w:rsidP="00854DA7">
      <w:pPr>
        <w:widowControl/>
        <w:spacing w:line="560" w:lineRule="exact"/>
        <w:jc w:val="center"/>
        <w:rPr>
          <w:rFonts w:eastAsia="仿宋_GB2312"/>
          <w:kern w:val="0"/>
          <w:sz w:val="31"/>
          <w:szCs w:val="31"/>
        </w:rPr>
      </w:pPr>
      <w:r w:rsidRPr="00015D8C">
        <w:rPr>
          <w:rFonts w:eastAsia="黑体"/>
          <w:sz w:val="31"/>
          <w:szCs w:val="31"/>
        </w:rPr>
        <w:t>第二章</w:t>
      </w:r>
      <w:r w:rsidRPr="00015D8C">
        <w:rPr>
          <w:rFonts w:eastAsia="黑体"/>
          <w:sz w:val="31"/>
          <w:szCs w:val="31"/>
        </w:rPr>
        <w:t xml:space="preserve">  </w:t>
      </w:r>
      <w:r w:rsidRPr="00015D8C">
        <w:rPr>
          <w:rFonts w:eastAsia="黑体"/>
          <w:sz w:val="31"/>
          <w:szCs w:val="31"/>
        </w:rPr>
        <w:t>扶持原则</w:t>
      </w:r>
    </w:p>
    <w:p w:rsidR="00854DA7" w:rsidRPr="00015D8C" w:rsidRDefault="00854DA7" w:rsidP="00854DA7">
      <w:pPr>
        <w:widowControl/>
        <w:spacing w:line="560" w:lineRule="exact"/>
        <w:ind w:firstLineChars="200" w:firstLine="622"/>
        <w:rPr>
          <w:rFonts w:eastAsia="仿宋_GB2312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第二条</w:t>
      </w:r>
      <w:r w:rsidRPr="00015D8C">
        <w:rPr>
          <w:rFonts w:eastAsia="仿宋_GB2312"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专项资金的扶持遵循以下原则：</w:t>
      </w:r>
    </w:p>
    <w:p w:rsidR="00854DA7" w:rsidRPr="00015D8C" w:rsidRDefault="00854DA7" w:rsidP="00854DA7">
      <w:pPr>
        <w:widowControl/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楷体_GB2312"/>
          <w:sz w:val="31"/>
          <w:szCs w:val="31"/>
        </w:rPr>
        <w:t>（一）高端引领。</w:t>
      </w:r>
      <w:r w:rsidRPr="00015D8C">
        <w:rPr>
          <w:rFonts w:eastAsia="仿宋_GB2312"/>
          <w:sz w:val="31"/>
          <w:szCs w:val="31"/>
        </w:rPr>
        <w:t>以高素质人才引领文化人才队伍建设，充分发挥高素质人才传帮带作用，加强人才开发培养，搭建人才成长平台，形成人才梯队。</w:t>
      </w:r>
    </w:p>
    <w:p w:rsidR="00854DA7" w:rsidRPr="00015D8C" w:rsidRDefault="00854DA7" w:rsidP="00854DA7">
      <w:pPr>
        <w:widowControl/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楷体_GB2312"/>
          <w:sz w:val="31"/>
          <w:szCs w:val="31"/>
        </w:rPr>
        <w:t>（二）突出重点</w:t>
      </w:r>
      <w:r w:rsidRPr="00015D8C">
        <w:rPr>
          <w:rFonts w:eastAsia="仿宋_GB2312"/>
          <w:sz w:val="31"/>
          <w:szCs w:val="31"/>
        </w:rPr>
        <w:t>。在整体推进文化工作的基础上，通过扶持</w:t>
      </w:r>
      <w:r w:rsidRPr="00015D8C">
        <w:rPr>
          <w:rFonts w:eastAsia="仿宋_GB2312" w:hint="eastAsia"/>
          <w:sz w:val="31"/>
          <w:szCs w:val="31"/>
        </w:rPr>
        <w:t>塘厦镇</w:t>
      </w:r>
      <w:r w:rsidRPr="00015D8C">
        <w:rPr>
          <w:rFonts w:eastAsia="仿宋_GB2312"/>
          <w:sz w:val="31"/>
          <w:szCs w:val="31"/>
        </w:rPr>
        <w:t>文化名家工作室（</w:t>
      </w:r>
      <w:r w:rsidRPr="00015D8C">
        <w:rPr>
          <w:rFonts w:eastAsia="楷体_GB2312"/>
          <w:sz w:val="31"/>
          <w:szCs w:val="31"/>
        </w:rPr>
        <w:t>以下简称</w:t>
      </w:r>
      <w:r w:rsidRPr="00015D8C">
        <w:rPr>
          <w:rFonts w:eastAsia="楷体_GB2312"/>
          <w:sz w:val="31"/>
          <w:szCs w:val="31"/>
        </w:rPr>
        <w:t>“</w:t>
      </w:r>
      <w:r w:rsidRPr="00015D8C">
        <w:rPr>
          <w:rFonts w:eastAsia="楷体_GB2312"/>
          <w:sz w:val="31"/>
          <w:szCs w:val="31"/>
        </w:rPr>
        <w:t>工作室</w:t>
      </w:r>
      <w:r w:rsidRPr="00015D8C">
        <w:rPr>
          <w:rFonts w:eastAsia="楷体_GB2312"/>
          <w:sz w:val="31"/>
          <w:szCs w:val="31"/>
        </w:rPr>
        <w:t>”</w:t>
      </w:r>
      <w:r w:rsidRPr="00015D8C">
        <w:rPr>
          <w:rFonts w:eastAsia="仿宋_GB2312"/>
          <w:sz w:val="31"/>
          <w:szCs w:val="31"/>
        </w:rPr>
        <w:t>），重点创作和推出一批影响力大、具有地方特色的公益性文化精品和项目，提升</w:t>
      </w:r>
      <w:r w:rsidRPr="00015D8C">
        <w:rPr>
          <w:rFonts w:eastAsia="仿宋_GB2312" w:hint="eastAsia"/>
          <w:sz w:val="31"/>
          <w:szCs w:val="31"/>
        </w:rPr>
        <w:t>塘</w:t>
      </w:r>
      <w:proofErr w:type="gramStart"/>
      <w:r w:rsidRPr="00015D8C">
        <w:rPr>
          <w:rFonts w:eastAsia="仿宋_GB2312" w:hint="eastAsia"/>
          <w:sz w:val="31"/>
          <w:szCs w:val="31"/>
        </w:rPr>
        <w:t>厦</w:t>
      </w:r>
      <w:r w:rsidRPr="00015D8C">
        <w:rPr>
          <w:rFonts w:eastAsia="仿宋_GB2312"/>
          <w:sz w:val="31"/>
          <w:szCs w:val="31"/>
        </w:rPr>
        <w:t>文化</w:t>
      </w:r>
      <w:proofErr w:type="gramEnd"/>
      <w:r w:rsidRPr="00015D8C">
        <w:rPr>
          <w:rFonts w:eastAsia="仿宋_GB2312"/>
          <w:sz w:val="31"/>
          <w:szCs w:val="31"/>
        </w:rPr>
        <w:t>软实力。</w:t>
      </w:r>
    </w:p>
    <w:p w:rsidR="00854DA7" w:rsidRDefault="00854DA7" w:rsidP="00854DA7">
      <w:pPr>
        <w:widowControl/>
        <w:spacing w:line="560" w:lineRule="exact"/>
        <w:ind w:firstLineChars="200" w:firstLine="620"/>
        <w:rPr>
          <w:rFonts w:eastAsia="仿宋_GB2312" w:hint="eastAsia"/>
          <w:sz w:val="31"/>
          <w:szCs w:val="31"/>
        </w:rPr>
      </w:pPr>
      <w:r w:rsidRPr="00015D8C">
        <w:rPr>
          <w:rFonts w:eastAsia="楷体_GB2312"/>
          <w:sz w:val="31"/>
          <w:szCs w:val="31"/>
        </w:rPr>
        <w:t>（三）控制总量。</w:t>
      </w:r>
      <w:r w:rsidRPr="00015D8C">
        <w:rPr>
          <w:rFonts w:eastAsia="仿宋_GB2312"/>
          <w:sz w:val="31"/>
          <w:szCs w:val="31"/>
        </w:rPr>
        <w:t>工作室按门类设置，分期分批稳妥推进。严格甄选，宁缺毋滥，扶持总量每年不超过</w:t>
      </w:r>
      <w:r w:rsidRPr="00015D8C">
        <w:rPr>
          <w:rFonts w:eastAsia="仿宋_GB2312" w:hint="eastAsia"/>
          <w:sz w:val="31"/>
          <w:szCs w:val="31"/>
        </w:rPr>
        <w:t>4</w:t>
      </w:r>
      <w:r w:rsidRPr="00015D8C">
        <w:rPr>
          <w:rFonts w:eastAsia="仿宋_GB2312"/>
          <w:sz w:val="31"/>
          <w:szCs w:val="31"/>
        </w:rPr>
        <w:t>个。</w:t>
      </w:r>
    </w:p>
    <w:p w:rsidR="00854DA7" w:rsidRPr="00015D8C" w:rsidRDefault="00854DA7" w:rsidP="00854DA7">
      <w:pPr>
        <w:widowControl/>
        <w:spacing w:line="560" w:lineRule="exact"/>
        <w:ind w:firstLineChars="200" w:firstLine="620"/>
        <w:rPr>
          <w:rFonts w:eastAsia="仿宋_GB2312"/>
          <w:sz w:val="31"/>
          <w:szCs w:val="31"/>
        </w:rPr>
      </w:pPr>
    </w:p>
    <w:p w:rsidR="00854DA7" w:rsidRPr="00015D8C" w:rsidRDefault="00854DA7" w:rsidP="00854DA7">
      <w:pPr>
        <w:adjustRightInd w:val="0"/>
        <w:snapToGrid w:val="0"/>
        <w:spacing w:line="560" w:lineRule="exact"/>
        <w:jc w:val="center"/>
        <w:rPr>
          <w:rFonts w:eastAsia="仿宋_GB2312"/>
          <w:sz w:val="31"/>
          <w:szCs w:val="31"/>
        </w:rPr>
      </w:pPr>
      <w:r w:rsidRPr="00015D8C">
        <w:rPr>
          <w:rFonts w:eastAsia="黑体"/>
          <w:sz w:val="31"/>
          <w:szCs w:val="31"/>
        </w:rPr>
        <w:t>第三章</w:t>
      </w:r>
      <w:r w:rsidRPr="00015D8C">
        <w:rPr>
          <w:rFonts w:eastAsia="黑体"/>
          <w:sz w:val="31"/>
          <w:szCs w:val="31"/>
        </w:rPr>
        <w:t xml:space="preserve">  </w:t>
      </w:r>
      <w:r w:rsidRPr="00015D8C">
        <w:rPr>
          <w:rFonts w:eastAsia="黑体"/>
          <w:sz w:val="31"/>
          <w:szCs w:val="31"/>
        </w:rPr>
        <w:t>工作室及人员组成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="600"/>
        <w:rPr>
          <w:rFonts w:eastAsia="仿宋_GB2312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第三条</w:t>
      </w:r>
      <w:r w:rsidRPr="00015D8C">
        <w:rPr>
          <w:rFonts w:eastAsia="仿宋_GB2312"/>
          <w:b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工作室</w:t>
      </w:r>
      <w:proofErr w:type="gramStart"/>
      <w:r w:rsidRPr="00015D8C">
        <w:rPr>
          <w:rFonts w:eastAsia="仿宋_GB2312"/>
          <w:sz w:val="31"/>
          <w:szCs w:val="31"/>
        </w:rPr>
        <w:t>是经</w:t>
      </w:r>
      <w:r w:rsidRPr="00015D8C">
        <w:rPr>
          <w:rFonts w:eastAsia="仿宋_GB2312" w:hint="eastAsia"/>
          <w:sz w:val="31"/>
          <w:szCs w:val="31"/>
        </w:rPr>
        <w:t>塘厦</w:t>
      </w:r>
      <w:proofErr w:type="gramEnd"/>
      <w:r w:rsidRPr="00015D8C">
        <w:rPr>
          <w:rFonts w:eastAsia="仿宋_GB2312" w:hint="eastAsia"/>
          <w:sz w:val="31"/>
          <w:szCs w:val="31"/>
        </w:rPr>
        <w:t>镇文化广播电视服务中心</w:t>
      </w:r>
      <w:r w:rsidRPr="00015D8C">
        <w:rPr>
          <w:rFonts w:eastAsia="仿宋_GB2312"/>
          <w:sz w:val="31"/>
          <w:szCs w:val="31"/>
        </w:rPr>
        <w:t>（</w:t>
      </w:r>
      <w:r w:rsidRPr="00015D8C">
        <w:rPr>
          <w:rFonts w:eastAsia="楷体_GB2312"/>
          <w:sz w:val="31"/>
          <w:szCs w:val="31"/>
        </w:rPr>
        <w:t>以下</w:t>
      </w:r>
      <w:r w:rsidRPr="00015D8C">
        <w:rPr>
          <w:rFonts w:eastAsia="楷体_GB2312"/>
          <w:sz w:val="31"/>
          <w:szCs w:val="31"/>
        </w:rPr>
        <w:lastRenderedPageBreak/>
        <w:t>简称</w:t>
      </w:r>
      <w:r w:rsidRPr="00015D8C">
        <w:rPr>
          <w:rFonts w:eastAsia="楷体_GB2312"/>
          <w:sz w:val="31"/>
          <w:szCs w:val="31"/>
        </w:rPr>
        <w:t>“</w:t>
      </w:r>
      <w:r w:rsidRPr="00015D8C">
        <w:rPr>
          <w:rFonts w:eastAsia="楷体_GB2312" w:hint="eastAsia"/>
          <w:sz w:val="31"/>
          <w:szCs w:val="31"/>
        </w:rPr>
        <w:t>镇文广中心</w:t>
      </w:r>
      <w:r w:rsidRPr="00015D8C">
        <w:rPr>
          <w:rFonts w:eastAsia="楷体_GB2312"/>
          <w:sz w:val="31"/>
          <w:szCs w:val="31"/>
        </w:rPr>
        <w:t>”</w:t>
      </w:r>
      <w:r w:rsidRPr="00015D8C">
        <w:rPr>
          <w:rFonts w:eastAsia="仿宋_GB2312"/>
          <w:sz w:val="31"/>
          <w:szCs w:val="31"/>
        </w:rPr>
        <w:t>）组织评定、授牌和统一管理。工作室以挂牌名家（下称领衔人）姓名命名，并实行挂牌名家负责制。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="600"/>
        <w:rPr>
          <w:rFonts w:eastAsia="仿宋_GB2312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第四条</w:t>
      </w:r>
      <w:r w:rsidRPr="00015D8C">
        <w:rPr>
          <w:rFonts w:eastAsia="仿宋_GB2312"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工作室由</w:t>
      </w:r>
      <w:r w:rsidRPr="00015D8C">
        <w:rPr>
          <w:rFonts w:eastAsia="仿宋_GB2312"/>
          <w:sz w:val="31"/>
          <w:szCs w:val="31"/>
        </w:rPr>
        <w:t>1</w:t>
      </w:r>
      <w:r w:rsidRPr="00015D8C">
        <w:rPr>
          <w:rFonts w:eastAsia="仿宋_GB2312"/>
          <w:sz w:val="31"/>
          <w:szCs w:val="31"/>
        </w:rPr>
        <w:t>名领衔人和至少</w:t>
      </w:r>
      <w:r w:rsidRPr="00015D8C">
        <w:rPr>
          <w:rFonts w:eastAsia="仿宋_GB2312"/>
          <w:sz w:val="31"/>
          <w:szCs w:val="31"/>
        </w:rPr>
        <w:t>2</w:t>
      </w:r>
      <w:r w:rsidRPr="00015D8C">
        <w:rPr>
          <w:rFonts w:eastAsia="仿宋_GB2312"/>
          <w:sz w:val="31"/>
          <w:szCs w:val="31"/>
        </w:rPr>
        <w:t>名成员两部分人员组成。其中，领衔人主持工作室全面工作，是工作室负责人；成员由领衔人选取，原则上为</w:t>
      </w:r>
      <w:r w:rsidRPr="00015D8C">
        <w:rPr>
          <w:rFonts w:eastAsia="仿宋_GB2312" w:hint="eastAsia"/>
          <w:sz w:val="31"/>
          <w:szCs w:val="31"/>
        </w:rPr>
        <w:t>塘厦</w:t>
      </w:r>
      <w:r w:rsidRPr="00015D8C">
        <w:rPr>
          <w:rFonts w:eastAsia="仿宋_GB2312"/>
          <w:sz w:val="31"/>
          <w:szCs w:val="31"/>
        </w:rPr>
        <w:t>户籍，具有本专业一定的业务技能。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2"/>
        <w:rPr>
          <w:rFonts w:eastAsia="仿宋_GB2312"/>
          <w:b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第五条</w:t>
      </w:r>
      <w:r w:rsidRPr="00015D8C">
        <w:rPr>
          <w:rFonts w:eastAsia="仿宋_GB2312"/>
          <w:b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工作室</w:t>
      </w:r>
      <w:r>
        <w:rPr>
          <w:rFonts w:eastAsia="仿宋_GB2312" w:hint="eastAsia"/>
          <w:sz w:val="31"/>
          <w:szCs w:val="31"/>
        </w:rPr>
        <w:t>必须在塘厦镇有固定场所，</w:t>
      </w:r>
      <w:r w:rsidRPr="00015D8C">
        <w:rPr>
          <w:rFonts w:eastAsia="仿宋_GB2312"/>
          <w:sz w:val="31"/>
          <w:szCs w:val="31"/>
        </w:rPr>
        <w:t>常年开展正常稳定的活动；有健全的组织机构和管理制度，工作台</w:t>
      </w:r>
      <w:proofErr w:type="gramStart"/>
      <w:r w:rsidRPr="00015D8C">
        <w:rPr>
          <w:rFonts w:eastAsia="仿宋_GB2312"/>
          <w:sz w:val="31"/>
          <w:szCs w:val="31"/>
        </w:rPr>
        <w:t>账</w:t>
      </w:r>
      <w:proofErr w:type="gramEnd"/>
      <w:r w:rsidRPr="00015D8C">
        <w:rPr>
          <w:rFonts w:eastAsia="仿宋_GB2312"/>
          <w:sz w:val="31"/>
          <w:szCs w:val="31"/>
        </w:rPr>
        <w:t>完备，无不良信用记录；具有示范性和地域代表性，文化特色鲜明。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2"/>
        <w:rPr>
          <w:rFonts w:eastAsia="仿宋_GB2312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第六条</w:t>
      </w:r>
      <w:r w:rsidRPr="00015D8C">
        <w:rPr>
          <w:rFonts w:eastAsia="仿宋_GB2312"/>
          <w:b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工作室领衔人必须具有</w:t>
      </w:r>
      <w:r w:rsidRPr="00015D8C">
        <w:rPr>
          <w:rFonts w:eastAsia="仿宋_GB2312" w:hint="eastAsia"/>
          <w:sz w:val="31"/>
          <w:szCs w:val="31"/>
        </w:rPr>
        <w:t>塘厦</w:t>
      </w:r>
      <w:r w:rsidRPr="00015D8C">
        <w:rPr>
          <w:rFonts w:eastAsia="仿宋_GB2312"/>
          <w:sz w:val="31"/>
          <w:szCs w:val="31"/>
        </w:rPr>
        <w:t>户籍，热爱文化事业，德艺双馨，乐于奉献，作风严谨，在专业领域具有较广的知名度和较大的社会影响力，身体健康，并具备下列其中两项条件：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（一）</w:t>
      </w:r>
      <w:r w:rsidRPr="00015D8C">
        <w:rPr>
          <w:rFonts w:eastAsia="仿宋_GB2312" w:hAnsi="仿宋_GB2312"/>
          <w:sz w:val="31"/>
          <w:szCs w:val="31"/>
        </w:rPr>
        <w:t>享受</w:t>
      </w:r>
      <w:r>
        <w:rPr>
          <w:rFonts w:eastAsia="仿宋_GB2312" w:hAnsi="仿宋_GB2312" w:hint="eastAsia"/>
          <w:sz w:val="31"/>
          <w:szCs w:val="31"/>
        </w:rPr>
        <w:t>国务院政府</w:t>
      </w:r>
      <w:r w:rsidRPr="00015D8C">
        <w:rPr>
          <w:rFonts w:eastAsia="仿宋_GB2312" w:hAnsi="仿宋_GB2312"/>
          <w:sz w:val="31"/>
          <w:szCs w:val="31"/>
        </w:rPr>
        <w:t>特殊津贴、</w:t>
      </w:r>
      <w:r>
        <w:rPr>
          <w:rFonts w:eastAsia="仿宋_GB2312" w:hAnsi="仿宋_GB2312" w:hint="eastAsia"/>
          <w:sz w:val="31"/>
          <w:szCs w:val="31"/>
        </w:rPr>
        <w:t>全国</w:t>
      </w:r>
      <w:r w:rsidRPr="00015D8C">
        <w:rPr>
          <w:rFonts w:eastAsia="仿宋_GB2312" w:hAnsi="仿宋_GB2312"/>
          <w:sz w:val="31"/>
          <w:szCs w:val="31"/>
        </w:rPr>
        <w:t>宣传文化系统</w:t>
      </w:r>
      <w:r w:rsidRPr="00015D8C">
        <w:rPr>
          <w:rFonts w:eastAsia="仿宋_GB2312"/>
          <w:sz w:val="31"/>
          <w:szCs w:val="31"/>
        </w:rPr>
        <w:t>“</w:t>
      </w:r>
      <w:r w:rsidRPr="00015D8C">
        <w:rPr>
          <w:rFonts w:eastAsia="仿宋_GB2312" w:hAnsi="仿宋_GB2312"/>
          <w:sz w:val="31"/>
          <w:szCs w:val="31"/>
        </w:rPr>
        <w:t>四个一批</w:t>
      </w:r>
      <w:r w:rsidRPr="00015D8C">
        <w:rPr>
          <w:rFonts w:eastAsia="仿宋_GB2312"/>
          <w:sz w:val="31"/>
          <w:szCs w:val="31"/>
        </w:rPr>
        <w:t>”</w:t>
      </w:r>
      <w:r w:rsidRPr="00015D8C">
        <w:rPr>
          <w:rFonts w:eastAsia="仿宋_GB2312" w:hAnsi="仿宋_GB2312"/>
          <w:sz w:val="31"/>
          <w:szCs w:val="31"/>
        </w:rPr>
        <w:t>人才、</w:t>
      </w:r>
      <w:r w:rsidRPr="00015D8C">
        <w:rPr>
          <w:rFonts w:eastAsia="仿宋_GB2312" w:hAnsi="仿宋_GB2312" w:hint="eastAsia"/>
          <w:sz w:val="31"/>
          <w:szCs w:val="31"/>
        </w:rPr>
        <w:t>市</w:t>
      </w:r>
      <w:r w:rsidRPr="00015D8C">
        <w:rPr>
          <w:rFonts w:eastAsia="仿宋_GB2312" w:hAnsi="仿宋_GB2312"/>
          <w:sz w:val="31"/>
          <w:szCs w:val="31"/>
        </w:rPr>
        <w:t>公共文化服务体系建设专家委员会委员、全</w:t>
      </w:r>
      <w:r w:rsidRPr="00015D8C">
        <w:rPr>
          <w:rFonts w:eastAsia="仿宋_GB2312" w:hAnsi="仿宋_GB2312" w:hint="eastAsia"/>
          <w:sz w:val="31"/>
          <w:szCs w:val="31"/>
        </w:rPr>
        <w:t>省</w:t>
      </w:r>
      <w:r w:rsidRPr="00015D8C">
        <w:rPr>
          <w:rFonts w:eastAsia="仿宋_GB2312" w:hAnsi="仿宋_GB2312"/>
          <w:sz w:val="31"/>
          <w:szCs w:val="31"/>
        </w:rPr>
        <w:t>优秀科技工作者、全</w:t>
      </w:r>
      <w:r w:rsidRPr="00015D8C">
        <w:rPr>
          <w:rFonts w:eastAsia="仿宋_GB2312" w:hAnsi="仿宋_GB2312" w:hint="eastAsia"/>
          <w:sz w:val="31"/>
          <w:szCs w:val="31"/>
        </w:rPr>
        <w:t>省</w:t>
      </w:r>
      <w:r w:rsidRPr="00015D8C">
        <w:rPr>
          <w:rFonts w:eastAsia="仿宋_GB2312" w:hAnsi="仿宋_GB2312"/>
          <w:sz w:val="31"/>
          <w:szCs w:val="31"/>
        </w:rPr>
        <w:t>文物系统先进工作者、全</w:t>
      </w:r>
      <w:r w:rsidRPr="00015D8C">
        <w:rPr>
          <w:rFonts w:eastAsia="仿宋_GB2312" w:hAnsi="仿宋_GB2312" w:hint="eastAsia"/>
          <w:sz w:val="31"/>
          <w:szCs w:val="31"/>
        </w:rPr>
        <w:t>省</w:t>
      </w:r>
      <w:r w:rsidRPr="00015D8C">
        <w:rPr>
          <w:rFonts w:eastAsia="仿宋_GB2312" w:hAnsi="仿宋_GB2312"/>
          <w:sz w:val="31"/>
          <w:szCs w:val="31"/>
        </w:rPr>
        <w:t>杰出专业技术人才、</w:t>
      </w:r>
      <w:r w:rsidRPr="00015D8C">
        <w:rPr>
          <w:rFonts w:eastAsia="仿宋_GB2312" w:hAnsi="仿宋_GB2312" w:hint="eastAsia"/>
          <w:sz w:val="31"/>
          <w:szCs w:val="31"/>
        </w:rPr>
        <w:t>全省</w:t>
      </w:r>
      <w:r w:rsidRPr="00015D8C">
        <w:rPr>
          <w:rFonts w:eastAsia="仿宋_GB2312" w:hAnsi="仿宋_GB2312"/>
          <w:sz w:val="31"/>
          <w:szCs w:val="31"/>
        </w:rPr>
        <w:t>非物质文化遗产项目代表性传承人、</w:t>
      </w:r>
      <w:r w:rsidRPr="00015D8C">
        <w:rPr>
          <w:rFonts w:eastAsia="仿宋_GB2312" w:hAnsi="仿宋_GB2312" w:hint="eastAsia"/>
          <w:sz w:val="31"/>
          <w:szCs w:val="31"/>
        </w:rPr>
        <w:t>东莞市</w:t>
      </w:r>
      <w:r w:rsidRPr="00015D8C">
        <w:rPr>
          <w:rFonts w:eastAsia="仿宋_GB2312" w:hAnsi="仿宋_GB2312"/>
          <w:sz w:val="31"/>
          <w:szCs w:val="31"/>
        </w:rPr>
        <w:t>宣传思想战线优秀人才</w:t>
      </w:r>
      <w:r w:rsidRPr="00015D8C">
        <w:rPr>
          <w:rFonts w:eastAsia="仿宋_GB2312"/>
          <w:sz w:val="31"/>
          <w:szCs w:val="31"/>
        </w:rPr>
        <w:t>“</w:t>
      </w:r>
      <w:r w:rsidRPr="00015D8C">
        <w:rPr>
          <w:rFonts w:eastAsia="仿宋_GB2312" w:hAnsi="仿宋_GB2312"/>
          <w:sz w:val="31"/>
          <w:szCs w:val="31"/>
        </w:rPr>
        <w:t>十百千工程</w:t>
      </w:r>
      <w:r w:rsidRPr="00015D8C">
        <w:rPr>
          <w:rFonts w:eastAsia="仿宋_GB2312"/>
          <w:sz w:val="31"/>
          <w:szCs w:val="31"/>
        </w:rPr>
        <w:t>”</w:t>
      </w:r>
      <w:r w:rsidRPr="00015D8C">
        <w:rPr>
          <w:rFonts w:eastAsia="仿宋_GB2312" w:hAnsi="仿宋_GB2312"/>
          <w:sz w:val="31"/>
          <w:szCs w:val="31"/>
        </w:rPr>
        <w:t>培养对象、</w:t>
      </w:r>
      <w:r w:rsidRPr="00015D8C">
        <w:rPr>
          <w:rFonts w:eastAsia="仿宋_GB2312" w:hAnsi="仿宋_GB2312" w:hint="eastAsia"/>
          <w:sz w:val="31"/>
          <w:szCs w:val="31"/>
        </w:rPr>
        <w:t>东莞市</w:t>
      </w:r>
      <w:r w:rsidRPr="00015D8C">
        <w:rPr>
          <w:rFonts w:eastAsia="仿宋_GB2312" w:hAnsi="仿宋_GB2312"/>
          <w:sz w:val="31"/>
          <w:szCs w:val="31"/>
        </w:rPr>
        <w:t>青年文化英才、东莞市培养科技创新团队成员和领军人才入选者。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（二）近五年获得以下奖项者：</w:t>
      </w:r>
      <w:r w:rsidRPr="00015D8C">
        <w:rPr>
          <w:rFonts w:eastAsia="仿宋_GB2312" w:hint="eastAsia"/>
          <w:sz w:val="31"/>
          <w:szCs w:val="31"/>
        </w:rPr>
        <w:t>全省</w:t>
      </w:r>
      <w:r w:rsidRPr="00015D8C">
        <w:rPr>
          <w:rFonts w:eastAsia="仿宋_GB2312"/>
          <w:sz w:val="31"/>
          <w:szCs w:val="31"/>
        </w:rPr>
        <w:t>精神文明建设</w:t>
      </w:r>
      <w:r w:rsidRPr="00015D8C">
        <w:rPr>
          <w:rFonts w:eastAsia="仿宋_GB2312"/>
          <w:sz w:val="31"/>
          <w:szCs w:val="31"/>
        </w:rPr>
        <w:t>“</w:t>
      </w:r>
      <w:r w:rsidRPr="00015D8C">
        <w:rPr>
          <w:rFonts w:eastAsia="仿宋_GB2312"/>
          <w:sz w:val="31"/>
          <w:szCs w:val="31"/>
        </w:rPr>
        <w:t>五个</w:t>
      </w:r>
      <w:proofErr w:type="gramStart"/>
      <w:r w:rsidRPr="00015D8C">
        <w:rPr>
          <w:rFonts w:eastAsia="仿宋_GB2312"/>
          <w:sz w:val="31"/>
          <w:szCs w:val="31"/>
        </w:rPr>
        <w:t>一</w:t>
      </w:r>
      <w:proofErr w:type="gramEnd"/>
      <w:r w:rsidRPr="00015D8C">
        <w:rPr>
          <w:rFonts w:eastAsia="仿宋_GB2312"/>
          <w:sz w:val="31"/>
          <w:szCs w:val="31"/>
        </w:rPr>
        <w:t>工程</w:t>
      </w:r>
      <w:r w:rsidRPr="00015D8C">
        <w:rPr>
          <w:rFonts w:eastAsia="仿宋_GB2312"/>
          <w:sz w:val="31"/>
          <w:szCs w:val="31"/>
        </w:rPr>
        <w:t>”</w:t>
      </w:r>
      <w:r w:rsidRPr="00015D8C">
        <w:rPr>
          <w:rFonts w:eastAsia="仿宋_GB2312"/>
          <w:sz w:val="31"/>
          <w:szCs w:val="31"/>
        </w:rPr>
        <w:t>奖单项奖、</w:t>
      </w:r>
      <w:r w:rsidRPr="00015D8C">
        <w:rPr>
          <w:rFonts w:eastAsia="仿宋_GB2312" w:hint="eastAsia"/>
          <w:sz w:val="31"/>
          <w:szCs w:val="31"/>
        </w:rPr>
        <w:t>广东省</w:t>
      </w:r>
      <w:r w:rsidRPr="00015D8C">
        <w:rPr>
          <w:rFonts w:eastAsia="仿宋_GB2312"/>
          <w:sz w:val="31"/>
          <w:szCs w:val="31"/>
        </w:rPr>
        <w:t>文化艺术政府奖、</w:t>
      </w:r>
      <w:r w:rsidRPr="00015D8C">
        <w:rPr>
          <w:rFonts w:eastAsia="仿宋_GB2312" w:hint="eastAsia"/>
          <w:sz w:val="31"/>
          <w:szCs w:val="31"/>
        </w:rPr>
        <w:t>省</w:t>
      </w:r>
      <w:r w:rsidRPr="00015D8C">
        <w:rPr>
          <w:rFonts w:eastAsia="仿宋_GB2312"/>
          <w:sz w:val="31"/>
          <w:szCs w:val="31"/>
        </w:rPr>
        <w:t>戏剧奖、全</w:t>
      </w:r>
      <w:r w:rsidRPr="00015D8C">
        <w:rPr>
          <w:rFonts w:eastAsia="仿宋_GB2312" w:hint="eastAsia"/>
          <w:sz w:val="31"/>
          <w:szCs w:val="31"/>
        </w:rPr>
        <w:t>省</w:t>
      </w:r>
      <w:r w:rsidRPr="00015D8C">
        <w:rPr>
          <w:rFonts w:eastAsia="仿宋_GB2312"/>
          <w:sz w:val="31"/>
          <w:szCs w:val="31"/>
        </w:rPr>
        <w:t>书法篆刻展览奖、全</w:t>
      </w:r>
      <w:r w:rsidRPr="00015D8C">
        <w:rPr>
          <w:rFonts w:eastAsia="仿宋_GB2312" w:hint="eastAsia"/>
          <w:sz w:val="31"/>
          <w:szCs w:val="31"/>
        </w:rPr>
        <w:t>省</w:t>
      </w:r>
      <w:r w:rsidRPr="00015D8C">
        <w:rPr>
          <w:rFonts w:eastAsia="仿宋_GB2312"/>
          <w:sz w:val="31"/>
          <w:szCs w:val="31"/>
        </w:rPr>
        <w:t>美术展览奖、舞蹈荷花奖、茅盾文学奖、鲁迅文学奖等领域的</w:t>
      </w:r>
      <w:r w:rsidRPr="00015D8C">
        <w:rPr>
          <w:rFonts w:eastAsia="仿宋_GB2312" w:hint="eastAsia"/>
          <w:sz w:val="31"/>
          <w:szCs w:val="31"/>
        </w:rPr>
        <w:t>省</w:t>
      </w:r>
      <w:r w:rsidRPr="00015D8C">
        <w:rPr>
          <w:rFonts w:eastAsia="仿宋_GB2312"/>
          <w:sz w:val="31"/>
          <w:szCs w:val="31"/>
        </w:rPr>
        <w:t>级权威奖项，广东省图书情报创新奖</w:t>
      </w:r>
      <w:r w:rsidRPr="00015D8C">
        <w:rPr>
          <w:rFonts w:eastAsia="仿宋_GB2312" w:hint="eastAsia"/>
          <w:sz w:val="31"/>
          <w:szCs w:val="31"/>
        </w:rPr>
        <w:t>，在全省本领域比赛中获得金奖</w:t>
      </w:r>
      <w:r w:rsidRPr="00015D8C">
        <w:rPr>
          <w:rFonts w:eastAsia="仿宋_GB2312" w:hint="eastAsia"/>
          <w:sz w:val="31"/>
          <w:szCs w:val="31"/>
        </w:rPr>
        <w:t>1</w:t>
      </w:r>
      <w:r w:rsidRPr="00015D8C">
        <w:rPr>
          <w:rFonts w:eastAsia="仿宋_GB2312" w:hint="eastAsia"/>
          <w:sz w:val="31"/>
          <w:szCs w:val="31"/>
        </w:rPr>
        <w:t>次或银奖</w:t>
      </w:r>
      <w:r w:rsidRPr="00015D8C">
        <w:rPr>
          <w:rFonts w:eastAsia="仿宋_GB2312" w:hint="eastAsia"/>
          <w:sz w:val="31"/>
          <w:szCs w:val="31"/>
        </w:rPr>
        <w:t>3</w:t>
      </w:r>
      <w:r w:rsidRPr="00015D8C">
        <w:rPr>
          <w:rFonts w:eastAsia="仿宋_GB2312" w:hint="eastAsia"/>
          <w:sz w:val="31"/>
          <w:szCs w:val="31"/>
        </w:rPr>
        <w:t>次以上</w:t>
      </w:r>
      <w:r w:rsidRPr="00015D8C">
        <w:rPr>
          <w:rFonts w:eastAsia="仿宋_GB2312"/>
          <w:sz w:val="31"/>
          <w:szCs w:val="31"/>
        </w:rPr>
        <w:t>等。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（三）近五年在刊号为</w:t>
      </w:r>
      <w:r w:rsidRPr="00015D8C">
        <w:rPr>
          <w:rFonts w:eastAsia="仿宋_GB2312"/>
          <w:sz w:val="31"/>
          <w:szCs w:val="31"/>
        </w:rPr>
        <w:t>C</w:t>
      </w:r>
      <w:r w:rsidRPr="00015D8C">
        <w:rPr>
          <w:rFonts w:eastAsia="仿宋_GB2312" w:hint="eastAsia"/>
          <w:sz w:val="31"/>
          <w:szCs w:val="31"/>
        </w:rPr>
        <w:t>N</w:t>
      </w:r>
      <w:r w:rsidRPr="00015D8C">
        <w:rPr>
          <w:rFonts w:eastAsia="仿宋_GB2312" w:hint="eastAsia"/>
          <w:sz w:val="31"/>
          <w:szCs w:val="31"/>
        </w:rPr>
        <w:t>省级以</w:t>
      </w:r>
      <w:r w:rsidRPr="00015D8C">
        <w:rPr>
          <w:rFonts w:eastAsia="仿宋_GB2312"/>
          <w:sz w:val="31"/>
          <w:szCs w:val="31"/>
        </w:rPr>
        <w:t>上发表或选载作品</w:t>
      </w:r>
      <w:r w:rsidRPr="00015D8C">
        <w:rPr>
          <w:rFonts w:eastAsia="仿宋_GB2312"/>
          <w:sz w:val="31"/>
          <w:szCs w:val="31"/>
        </w:rPr>
        <w:t>3</w:t>
      </w:r>
      <w:r w:rsidRPr="00015D8C">
        <w:rPr>
          <w:rFonts w:eastAsia="仿宋_GB2312"/>
          <w:sz w:val="31"/>
          <w:szCs w:val="31"/>
        </w:rPr>
        <w:t>篇</w:t>
      </w:r>
      <w:r w:rsidRPr="00015D8C">
        <w:rPr>
          <w:rFonts w:eastAsia="仿宋_GB2312"/>
          <w:sz w:val="31"/>
          <w:szCs w:val="31"/>
        </w:rPr>
        <w:lastRenderedPageBreak/>
        <w:t>以上；或参与</w:t>
      </w:r>
      <w:r w:rsidRPr="00015D8C">
        <w:rPr>
          <w:rFonts w:eastAsia="仿宋_GB2312" w:hint="eastAsia"/>
          <w:sz w:val="31"/>
          <w:szCs w:val="31"/>
        </w:rPr>
        <w:t>市</w:t>
      </w:r>
      <w:r w:rsidRPr="00015D8C">
        <w:rPr>
          <w:rFonts w:eastAsia="仿宋_GB2312"/>
          <w:sz w:val="31"/>
          <w:szCs w:val="31"/>
        </w:rPr>
        <w:t>文化部门组织的</w:t>
      </w:r>
      <w:r w:rsidRPr="00015D8C">
        <w:rPr>
          <w:rFonts w:eastAsia="仿宋_GB2312" w:hint="eastAsia"/>
          <w:sz w:val="31"/>
          <w:szCs w:val="31"/>
        </w:rPr>
        <w:t>省</w:t>
      </w:r>
      <w:r w:rsidRPr="00015D8C">
        <w:rPr>
          <w:rFonts w:eastAsia="仿宋_GB2312"/>
          <w:sz w:val="31"/>
          <w:szCs w:val="31"/>
        </w:rPr>
        <w:t>级重大展演、展览活动，担任主角或重要组织策划人；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（四）长期致力于本土文史和民俗民间文化搜集、整理和研究工作，具有创新性系列研究成果，对</w:t>
      </w:r>
      <w:r w:rsidRPr="00015D8C">
        <w:rPr>
          <w:rFonts w:eastAsia="仿宋_GB2312" w:hint="eastAsia"/>
          <w:sz w:val="31"/>
          <w:szCs w:val="31"/>
        </w:rPr>
        <w:t>塘</w:t>
      </w:r>
      <w:proofErr w:type="gramStart"/>
      <w:r w:rsidRPr="00015D8C">
        <w:rPr>
          <w:rFonts w:eastAsia="仿宋_GB2312" w:hint="eastAsia"/>
          <w:sz w:val="31"/>
          <w:szCs w:val="31"/>
        </w:rPr>
        <w:t>厦</w:t>
      </w:r>
      <w:r w:rsidRPr="00015D8C">
        <w:rPr>
          <w:rFonts w:eastAsia="仿宋_GB2312"/>
          <w:sz w:val="31"/>
          <w:szCs w:val="31"/>
        </w:rPr>
        <w:t>文化</w:t>
      </w:r>
      <w:proofErr w:type="gramEnd"/>
      <w:r w:rsidRPr="00015D8C">
        <w:rPr>
          <w:rFonts w:eastAsia="仿宋_GB2312"/>
          <w:sz w:val="31"/>
          <w:szCs w:val="31"/>
        </w:rPr>
        <w:t>建设和文化事业发展有重大贡献的；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（五）主持或承担过</w:t>
      </w:r>
      <w:r w:rsidRPr="00015D8C">
        <w:rPr>
          <w:rFonts w:eastAsia="仿宋_GB2312" w:hint="eastAsia"/>
          <w:sz w:val="31"/>
          <w:szCs w:val="31"/>
        </w:rPr>
        <w:t>省</w:t>
      </w:r>
      <w:r w:rsidRPr="00015D8C">
        <w:rPr>
          <w:rFonts w:eastAsia="仿宋_GB2312"/>
          <w:sz w:val="31"/>
          <w:szCs w:val="31"/>
        </w:rPr>
        <w:t>级文化类科研、创作、出版、技术开发等课题项目，或近五年主持或承担过</w:t>
      </w:r>
      <w:r w:rsidRPr="00015D8C">
        <w:rPr>
          <w:rFonts w:eastAsia="仿宋_GB2312" w:hint="eastAsia"/>
          <w:sz w:val="31"/>
          <w:szCs w:val="31"/>
        </w:rPr>
        <w:t>市</w:t>
      </w:r>
      <w:r w:rsidRPr="00015D8C">
        <w:rPr>
          <w:rFonts w:eastAsia="仿宋_GB2312"/>
          <w:sz w:val="31"/>
          <w:szCs w:val="31"/>
        </w:rPr>
        <w:t>级</w:t>
      </w:r>
      <w:r w:rsidRPr="00015D8C">
        <w:rPr>
          <w:rFonts w:eastAsia="仿宋_GB2312"/>
          <w:sz w:val="31"/>
          <w:szCs w:val="31"/>
        </w:rPr>
        <w:t>2</w:t>
      </w:r>
      <w:r w:rsidRPr="00015D8C">
        <w:rPr>
          <w:rFonts w:eastAsia="仿宋_GB2312"/>
          <w:sz w:val="31"/>
          <w:szCs w:val="31"/>
        </w:rPr>
        <w:t>项文化类科研、创作、出版、技术开发等课题项目；</w:t>
      </w:r>
    </w:p>
    <w:p w:rsidR="00854DA7" w:rsidRDefault="00854DA7" w:rsidP="00854DA7">
      <w:pPr>
        <w:widowControl/>
        <w:spacing w:line="560" w:lineRule="exact"/>
        <w:ind w:firstLineChars="200" w:firstLine="620"/>
        <w:rPr>
          <w:rFonts w:eastAsia="仿宋_GB2312" w:hint="eastAsia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（六）具有文化</w:t>
      </w:r>
      <w:proofErr w:type="gramStart"/>
      <w:r w:rsidRPr="00015D8C">
        <w:rPr>
          <w:rFonts w:eastAsia="仿宋_GB2312"/>
          <w:sz w:val="31"/>
          <w:szCs w:val="31"/>
        </w:rPr>
        <w:t>艺术系列</w:t>
      </w:r>
      <w:r w:rsidRPr="00015D8C">
        <w:rPr>
          <w:rFonts w:eastAsia="仿宋_GB2312" w:hint="eastAsia"/>
          <w:sz w:val="31"/>
          <w:szCs w:val="31"/>
        </w:rPr>
        <w:t>副</w:t>
      </w:r>
      <w:r w:rsidRPr="00015D8C">
        <w:rPr>
          <w:rFonts w:eastAsia="仿宋_GB2312"/>
          <w:sz w:val="31"/>
          <w:szCs w:val="31"/>
        </w:rPr>
        <w:t>高</w:t>
      </w:r>
      <w:proofErr w:type="gramEnd"/>
      <w:r w:rsidRPr="00015D8C">
        <w:rPr>
          <w:rFonts w:eastAsia="仿宋_GB2312"/>
          <w:sz w:val="31"/>
          <w:szCs w:val="31"/>
        </w:rPr>
        <w:t>专业技术职称，且具有本领域类别的</w:t>
      </w:r>
      <w:r w:rsidRPr="00015D8C">
        <w:rPr>
          <w:rFonts w:eastAsia="仿宋_GB2312" w:hint="eastAsia"/>
          <w:sz w:val="31"/>
          <w:szCs w:val="31"/>
        </w:rPr>
        <w:t>省</w:t>
      </w:r>
      <w:r w:rsidRPr="00015D8C">
        <w:rPr>
          <w:rFonts w:eastAsia="仿宋_GB2312"/>
          <w:sz w:val="31"/>
          <w:szCs w:val="31"/>
        </w:rPr>
        <w:t>级社会团体会员资格，或者在全</w:t>
      </w:r>
      <w:r w:rsidRPr="00015D8C">
        <w:rPr>
          <w:rFonts w:eastAsia="仿宋_GB2312" w:hint="eastAsia"/>
          <w:sz w:val="31"/>
          <w:szCs w:val="31"/>
        </w:rPr>
        <w:t>省</w:t>
      </w:r>
      <w:r w:rsidRPr="00015D8C">
        <w:rPr>
          <w:rFonts w:eastAsia="仿宋_GB2312"/>
          <w:sz w:val="31"/>
          <w:szCs w:val="31"/>
        </w:rPr>
        <w:t>学术或专业委员会中发挥组织领导作用，担任主任、副主任或委员，其业绩在专业领域具有广泛的影响力。</w:t>
      </w:r>
    </w:p>
    <w:p w:rsidR="00854DA7" w:rsidRPr="00015D8C" w:rsidRDefault="00854DA7" w:rsidP="00854DA7">
      <w:pPr>
        <w:widowControl/>
        <w:spacing w:line="560" w:lineRule="exact"/>
        <w:ind w:firstLineChars="200" w:firstLine="620"/>
        <w:rPr>
          <w:rFonts w:eastAsia="仿宋_GB2312"/>
          <w:sz w:val="31"/>
          <w:szCs w:val="31"/>
        </w:rPr>
      </w:pPr>
    </w:p>
    <w:p w:rsidR="00854DA7" w:rsidRPr="00015D8C" w:rsidRDefault="00854DA7" w:rsidP="00854DA7">
      <w:pPr>
        <w:widowControl/>
        <w:spacing w:line="560" w:lineRule="exact"/>
        <w:jc w:val="center"/>
        <w:rPr>
          <w:rFonts w:eastAsia="仿宋_GB2312"/>
          <w:sz w:val="31"/>
          <w:szCs w:val="31"/>
        </w:rPr>
      </w:pPr>
      <w:r w:rsidRPr="00015D8C">
        <w:rPr>
          <w:rFonts w:eastAsia="黑体"/>
          <w:sz w:val="31"/>
          <w:szCs w:val="31"/>
        </w:rPr>
        <w:t>第四章</w:t>
      </w:r>
      <w:r w:rsidRPr="00015D8C">
        <w:rPr>
          <w:rFonts w:eastAsia="黑体"/>
          <w:sz w:val="31"/>
          <w:szCs w:val="31"/>
        </w:rPr>
        <w:t xml:space="preserve">  </w:t>
      </w:r>
      <w:r w:rsidRPr="00015D8C">
        <w:rPr>
          <w:rFonts w:eastAsia="黑体"/>
          <w:sz w:val="31"/>
          <w:szCs w:val="31"/>
        </w:rPr>
        <w:t>扶持类别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2"/>
        <w:rPr>
          <w:rFonts w:eastAsia="仿宋_GB2312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第七条</w:t>
      </w:r>
      <w:r w:rsidRPr="00015D8C">
        <w:rPr>
          <w:rFonts w:eastAsia="仿宋_GB2312"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工作室原则上按以下类别进行扶持：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一）文学类。包括具有较高文化价值和学术性的文学创作项目、文艺评论与理论项目。文学创作项目，主要指长篇小说、纪实文学、中短篇小说、诗歌、散文专集等。文艺评论与理论研究项目，主要指文学艺术评论和理论研究等。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（二）音乐舞蹈类。包括创作、编导、表演具有较高艺术水平的音乐和舞蹈等。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（三）戏剧曲艺类。包括创作、编导、表演具有较高艺术水平的音乐剧、话剧、歌舞剧、粤剧曲艺等。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（四）书画摄影类，包括美术、书法、摄影等。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lastRenderedPageBreak/>
        <w:t>（五）图书类。包括图书馆建设、图书出版、图书文献整理与研究等方面，研究成果正式出版或由国家核心期刊刊登；或者承担国家或省图书类研究课题。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（六）文博文史类。包括文物保护、博物馆建设、非物质文化遗产保护、地方文史民俗整理与研究、文献编著等方面有创新性研究成果，研究成果正式出版或由国家核心期刊刊登，或研究课题列入省级</w:t>
      </w:r>
      <w:r w:rsidRPr="00015D8C">
        <w:rPr>
          <w:rFonts w:eastAsia="仿宋_GB2312" w:hint="eastAsia"/>
          <w:sz w:val="31"/>
          <w:szCs w:val="31"/>
        </w:rPr>
        <w:t>、市级</w:t>
      </w:r>
      <w:r w:rsidRPr="00015D8C">
        <w:rPr>
          <w:rFonts w:eastAsia="仿宋_GB2312"/>
          <w:sz w:val="31"/>
          <w:szCs w:val="31"/>
        </w:rPr>
        <w:t>文化项目立项等。</w:t>
      </w:r>
    </w:p>
    <w:p w:rsidR="00854DA7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 w:hint="eastAsia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工作室扶持的具体类别，可根据我市年度文化发展情况进行动态调整。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jc w:val="center"/>
        <w:rPr>
          <w:rFonts w:eastAsia="仿宋_GB2312"/>
          <w:sz w:val="31"/>
          <w:szCs w:val="31"/>
        </w:rPr>
      </w:pPr>
      <w:r w:rsidRPr="00015D8C">
        <w:rPr>
          <w:rFonts w:eastAsia="黑体"/>
          <w:sz w:val="31"/>
          <w:szCs w:val="31"/>
        </w:rPr>
        <w:t>第五章</w:t>
      </w:r>
      <w:r w:rsidRPr="00015D8C">
        <w:rPr>
          <w:rFonts w:eastAsia="黑体"/>
          <w:sz w:val="31"/>
          <w:szCs w:val="31"/>
        </w:rPr>
        <w:t xml:space="preserve">  </w:t>
      </w:r>
      <w:r w:rsidRPr="00015D8C">
        <w:rPr>
          <w:rFonts w:eastAsia="黑体"/>
          <w:sz w:val="31"/>
          <w:szCs w:val="31"/>
        </w:rPr>
        <w:t>主要任务和职责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2"/>
        <w:rPr>
          <w:rFonts w:eastAsia="仿宋_GB2312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第八条</w:t>
      </w:r>
      <w:r w:rsidRPr="00015D8C">
        <w:rPr>
          <w:rFonts w:eastAsia="仿宋_GB2312"/>
          <w:b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工作室主要任务：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楷体_GB2312"/>
          <w:sz w:val="31"/>
          <w:szCs w:val="31"/>
        </w:rPr>
        <w:t>（一）开展专业活动。</w:t>
      </w:r>
      <w:r w:rsidRPr="00015D8C">
        <w:rPr>
          <w:rFonts w:eastAsia="仿宋_GB2312"/>
          <w:sz w:val="31"/>
          <w:szCs w:val="31"/>
        </w:rPr>
        <w:t>针对专业工作中的重点、热点、难点问题开展工作实践与理论研究，组织创作或推出一批优秀文化艺术精品项目，总结发表一定数量的高质量论文或出版专著。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楷体_GB2312"/>
          <w:sz w:val="31"/>
          <w:szCs w:val="31"/>
        </w:rPr>
        <w:t>（二）推广工作成果。</w:t>
      </w:r>
      <w:r w:rsidRPr="00015D8C">
        <w:rPr>
          <w:rFonts w:eastAsia="仿宋_GB2312"/>
          <w:sz w:val="31"/>
          <w:szCs w:val="31"/>
        </w:rPr>
        <w:t>在工作周期内，工作室领衔人应带领工作室成员开设</w:t>
      </w:r>
      <w:r w:rsidRPr="00015D8C">
        <w:rPr>
          <w:rFonts w:eastAsia="仿宋_GB2312" w:hint="eastAsia"/>
          <w:sz w:val="31"/>
          <w:szCs w:val="31"/>
        </w:rPr>
        <w:t>丰富多彩的活动</w:t>
      </w:r>
      <w:r w:rsidRPr="00015D8C">
        <w:rPr>
          <w:rFonts w:eastAsia="仿宋_GB2312"/>
          <w:sz w:val="31"/>
          <w:szCs w:val="31"/>
        </w:rPr>
        <w:t>，在全</w:t>
      </w:r>
      <w:r w:rsidRPr="00015D8C">
        <w:rPr>
          <w:rFonts w:eastAsia="仿宋_GB2312" w:hint="eastAsia"/>
          <w:sz w:val="31"/>
          <w:szCs w:val="31"/>
        </w:rPr>
        <w:t>镇</w:t>
      </w:r>
      <w:r w:rsidRPr="00015D8C">
        <w:rPr>
          <w:rFonts w:eastAsia="仿宋_GB2312"/>
          <w:sz w:val="31"/>
          <w:szCs w:val="31"/>
        </w:rPr>
        <w:t>介绍、推广工作室研究成果及其示范性经验做法。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（三）</w:t>
      </w:r>
      <w:r w:rsidRPr="00015D8C">
        <w:rPr>
          <w:rFonts w:eastAsia="楷体_GB2312"/>
          <w:sz w:val="31"/>
          <w:szCs w:val="31"/>
        </w:rPr>
        <w:t>注重团队培养。</w:t>
      </w:r>
      <w:r w:rsidRPr="00015D8C">
        <w:rPr>
          <w:rFonts w:eastAsia="仿宋_GB2312"/>
          <w:sz w:val="31"/>
          <w:szCs w:val="31"/>
        </w:rPr>
        <w:t>领衔人为工作室其他成员的导师，负责制订团队培养方案（</w:t>
      </w:r>
      <w:r w:rsidRPr="00015D8C">
        <w:rPr>
          <w:rFonts w:eastAsia="楷体_GB2312"/>
          <w:sz w:val="31"/>
          <w:szCs w:val="31"/>
        </w:rPr>
        <w:t>包括培训目标、培训内容、培训形式、研究专题、培训考核等</w:t>
      </w:r>
      <w:r w:rsidRPr="00015D8C">
        <w:rPr>
          <w:rFonts w:eastAsia="仿宋_GB2312"/>
          <w:sz w:val="31"/>
          <w:szCs w:val="31"/>
        </w:rPr>
        <w:t>），使工作室成员在工作周期内达到培养目标，使他们成为全</w:t>
      </w:r>
      <w:r w:rsidRPr="00015D8C">
        <w:rPr>
          <w:rFonts w:eastAsia="仿宋_GB2312" w:hint="eastAsia"/>
          <w:sz w:val="31"/>
          <w:szCs w:val="31"/>
        </w:rPr>
        <w:t>镇</w:t>
      </w:r>
      <w:r w:rsidRPr="00015D8C">
        <w:rPr>
          <w:rFonts w:eastAsia="仿宋_GB2312"/>
          <w:sz w:val="31"/>
          <w:szCs w:val="31"/>
        </w:rPr>
        <w:t>本领域有一定知名度和影响力的文化艺术人才，形成人才梯队。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2"/>
        <w:rPr>
          <w:rFonts w:eastAsia="仿宋_GB2312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第九条</w:t>
      </w:r>
      <w:r w:rsidRPr="00015D8C">
        <w:rPr>
          <w:rFonts w:eastAsia="仿宋_GB2312"/>
          <w:b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工作室领衔人职责：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lastRenderedPageBreak/>
        <w:t>（一）负责主持工作室工作，遴选工作室成员（</w:t>
      </w:r>
      <w:r w:rsidRPr="00015D8C">
        <w:rPr>
          <w:rFonts w:eastAsia="楷体_GB2312"/>
          <w:sz w:val="31"/>
          <w:szCs w:val="31"/>
        </w:rPr>
        <w:t>名单需报</w:t>
      </w:r>
      <w:r w:rsidRPr="00015D8C">
        <w:rPr>
          <w:rFonts w:eastAsia="楷体_GB2312" w:hint="eastAsia"/>
          <w:sz w:val="31"/>
          <w:szCs w:val="31"/>
        </w:rPr>
        <w:t>镇文</w:t>
      </w:r>
      <w:proofErr w:type="gramStart"/>
      <w:r w:rsidRPr="00015D8C">
        <w:rPr>
          <w:rFonts w:eastAsia="楷体_GB2312" w:hint="eastAsia"/>
          <w:sz w:val="31"/>
          <w:szCs w:val="31"/>
        </w:rPr>
        <w:t>广中心</w:t>
      </w:r>
      <w:proofErr w:type="gramEnd"/>
      <w:r w:rsidRPr="00015D8C">
        <w:rPr>
          <w:rFonts w:eastAsia="楷体_GB2312"/>
          <w:sz w:val="31"/>
          <w:szCs w:val="31"/>
        </w:rPr>
        <w:t>备案</w:t>
      </w:r>
      <w:r w:rsidRPr="00015D8C">
        <w:rPr>
          <w:rFonts w:eastAsia="仿宋_GB2312"/>
          <w:sz w:val="31"/>
          <w:szCs w:val="31"/>
        </w:rPr>
        <w:t>）；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（二）制定相应的工作制度、工作计划和成员培养方案；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（三）负责组织开展文化专题实践研究，提供有价值的体现专业水平的成果；</w:t>
      </w:r>
    </w:p>
    <w:p w:rsidR="00854DA7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 w:hint="eastAsia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（四）针对成员特长实施全程指导，建立成员培训业务档案。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rPr>
          <w:rFonts w:eastAsia="仿宋_GB2312"/>
          <w:sz w:val="31"/>
          <w:szCs w:val="31"/>
        </w:rPr>
      </w:pPr>
    </w:p>
    <w:p w:rsidR="00854DA7" w:rsidRPr="00015D8C" w:rsidRDefault="00854DA7" w:rsidP="00854DA7">
      <w:pPr>
        <w:adjustRightInd w:val="0"/>
        <w:snapToGrid w:val="0"/>
        <w:spacing w:line="560" w:lineRule="exact"/>
        <w:jc w:val="center"/>
        <w:rPr>
          <w:rFonts w:eastAsia="仿宋_GB2312"/>
          <w:sz w:val="31"/>
          <w:szCs w:val="31"/>
        </w:rPr>
      </w:pPr>
      <w:r w:rsidRPr="00015D8C">
        <w:rPr>
          <w:rFonts w:eastAsia="黑体"/>
          <w:sz w:val="31"/>
          <w:szCs w:val="31"/>
        </w:rPr>
        <w:t>第六章</w:t>
      </w:r>
      <w:r w:rsidRPr="00015D8C">
        <w:rPr>
          <w:rFonts w:eastAsia="黑体"/>
          <w:sz w:val="31"/>
          <w:szCs w:val="31"/>
        </w:rPr>
        <w:t xml:space="preserve">  </w:t>
      </w:r>
      <w:r w:rsidRPr="00015D8C">
        <w:rPr>
          <w:rFonts w:eastAsia="黑体"/>
          <w:sz w:val="31"/>
          <w:szCs w:val="31"/>
        </w:rPr>
        <w:t>申报和审核程序</w:t>
      </w:r>
    </w:p>
    <w:p w:rsidR="00854DA7" w:rsidRPr="00015D8C" w:rsidRDefault="00854DA7" w:rsidP="00854DA7">
      <w:pPr>
        <w:widowControl/>
        <w:spacing w:line="560" w:lineRule="exact"/>
        <w:ind w:firstLineChars="200" w:firstLine="622"/>
        <w:rPr>
          <w:rFonts w:eastAsia="仿宋_GB2312"/>
          <w:b/>
          <w:kern w:val="0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第十条</w:t>
      </w:r>
      <w:r w:rsidRPr="00015D8C">
        <w:rPr>
          <w:rFonts w:eastAsia="仿宋_GB2312"/>
          <w:sz w:val="31"/>
          <w:szCs w:val="31"/>
        </w:rPr>
        <w:t xml:space="preserve">  </w:t>
      </w:r>
      <w:r w:rsidRPr="00015D8C">
        <w:rPr>
          <w:rFonts w:eastAsia="仿宋_GB2312"/>
          <w:kern w:val="0"/>
          <w:sz w:val="31"/>
          <w:szCs w:val="31"/>
        </w:rPr>
        <w:t>工作室每三年评选一次。</w:t>
      </w:r>
      <w:r w:rsidRPr="00015D8C">
        <w:rPr>
          <w:rFonts w:eastAsia="仿宋_GB2312"/>
          <w:sz w:val="31"/>
          <w:szCs w:val="31"/>
        </w:rPr>
        <w:t>具体申报</w:t>
      </w:r>
      <w:r w:rsidRPr="00015D8C">
        <w:rPr>
          <w:rFonts w:eastAsia="仿宋_GB2312"/>
          <w:kern w:val="0"/>
          <w:sz w:val="31"/>
          <w:szCs w:val="31"/>
        </w:rPr>
        <w:t>评审程序如下：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楷体_GB2312"/>
          <w:kern w:val="0"/>
          <w:sz w:val="31"/>
          <w:szCs w:val="31"/>
        </w:rPr>
        <w:t>（一）组织</w:t>
      </w:r>
      <w:r w:rsidRPr="00015D8C">
        <w:rPr>
          <w:rFonts w:eastAsia="楷体_GB2312"/>
          <w:sz w:val="31"/>
          <w:szCs w:val="31"/>
        </w:rPr>
        <w:t>申报。</w:t>
      </w:r>
      <w:r w:rsidRPr="00015D8C">
        <w:rPr>
          <w:rFonts w:eastAsia="仿宋_GB2312"/>
          <w:sz w:val="31"/>
          <w:szCs w:val="31"/>
        </w:rPr>
        <w:t>实行工作室领衔人个人自荐、单位和本门类文艺协会推荐相结合的形式申报。申报材料包括《</w:t>
      </w:r>
      <w:r w:rsidRPr="00015D8C">
        <w:rPr>
          <w:rFonts w:eastAsia="仿宋_GB2312" w:hint="eastAsia"/>
          <w:sz w:val="31"/>
          <w:szCs w:val="31"/>
        </w:rPr>
        <w:t>塘厦镇</w:t>
      </w:r>
      <w:r w:rsidRPr="00015D8C">
        <w:rPr>
          <w:rFonts w:eastAsia="仿宋_GB2312"/>
          <w:sz w:val="31"/>
          <w:szCs w:val="31"/>
        </w:rPr>
        <w:t>文化名家工作室申报表》以及相应的证明材料。申报人员每次只可申报一个类别。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楷体_GB2312"/>
          <w:kern w:val="0"/>
          <w:sz w:val="31"/>
          <w:szCs w:val="31"/>
        </w:rPr>
      </w:pPr>
      <w:r w:rsidRPr="00015D8C">
        <w:rPr>
          <w:rFonts w:eastAsia="楷体_GB2312"/>
          <w:kern w:val="0"/>
          <w:sz w:val="31"/>
          <w:szCs w:val="31"/>
        </w:rPr>
        <w:t>（二）资格审核。</w:t>
      </w:r>
      <w:r w:rsidRPr="00015D8C">
        <w:rPr>
          <w:rFonts w:eastAsia="仿宋_GB2312" w:hint="eastAsia"/>
          <w:sz w:val="31"/>
          <w:szCs w:val="31"/>
        </w:rPr>
        <w:t>镇文</w:t>
      </w:r>
      <w:proofErr w:type="gramStart"/>
      <w:r w:rsidRPr="00015D8C">
        <w:rPr>
          <w:rFonts w:eastAsia="仿宋_GB2312" w:hint="eastAsia"/>
          <w:sz w:val="31"/>
          <w:szCs w:val="31"/>
        </w:rPr>
        <w:t>广中心</w:t>
      </w:r>
      <w:proofErr w:type="gramEnd"/>
      <w:r w:rsidRPr="00015D8C">
        <w:rPr>
          <w:rFonts w:eastAsia="仿宋_GB2312"/>
          <w:sz w:val="31"/>
          <w:szCs w:val="31"/>
        </w:rPr>
        <w:t>对工作室的申报材料进行初审，主要</w:t>
      </w:r>
      <w:r w:rsidRPr="00015D8C">
        <w:rPr>
          <w:rFonts w:eastAsia="仿宋_GB2312"/>
          <w:kern w:val="0"/>
          <w:sz w:val="31"/>
          <w:szCs w:val="31"/>
        </w:rPr>
        <w:t>对材料的真实性、有效性、齐全性进行审核。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楷体_GB2312"/>
          <w:kern w:val="0"/>
          <w:sz w:val="31"/>
          <w:szCs w:val="31"/>
        </w:rPr>
      </w:pPr>
      <w:r w:rsidRPr="00015D8C">
        <w:rPr>
          <w:rFonts w:eastAsia="楷体_GB2312"/>
          <w:kern w:val="0"/>
          <w:sz w:val="31"/>
          <w:szCs w:val="31"/>
        </w:rPr>
        <w:t>（三）专家评审。</w:t>
      </w:r>
      <w:r w:rsidRPr="00015D8C">
        <w:rPr>
          <w:rFonts w:eastAsia="仿宋_GB2312"/>
          <w:sz w:val="31"/>
          <w:szCs w:val="31"/>
        </w:rPr>
        <w:t>根据不同的文化艺术门类，组成若干个评审组，每个评审组将邀请</w:t>
      </w:r>
      <w:r w:rsidRPr="00015D8C">
        <w:rPr>
          <w:rFonts w:eastAsia="仿宋_GB2312" w:hint="eastAsia"/>
          <w:sz w:val="31"/>
          <w:szCs w:val="31"/>
        </w:rPr>
        <w:t>3</w:t>
      </w:r>
      <w:r>
        <w:rPr>
          <w:rFonts w:eastAsia="仿宋_GB2312" w:hint="eastAsia"/>
          <w:sz w:val="31"/>
          <w:szCs w:val="31"/>
        </w:rPr>
        <w:t>至</w:t>
      </w:r>
      <w:r w:rsidRPr="00015D8C">
        <w:rPr>
          <w:rFonts w:eastAsia="仿宋_GB2312" w:hint="eastAsia"/>
          <w:sz w:val="31"/>
          <w:szCs w:val="31"/>
        </w:rPr>
        <w:t>5</w:t>
      </w:r>
      <w:r>
        <w:rPr>
          <w:rFonts w:eastAsia="仿宋_GB2312" w:hint="eastAsia"/>
          <w:sz w:val="31"/>
          <w:szCs w:val="31"/>
        </w:rPr>
        <w:t>名</w:t>
      </w:r>
      <w:r w:rsidRPr="00015D8C">
        <w:rPr>
          <w:rFonts w:eastAsia="仿宋_GB2312"/>
          <w:sz w:val="31"/>
          <w:szCs w:val="31"/>
        </w:rPr>
        <w:t>省</w:t>
      </w:r>
      <w:r w:rsidRPr="00015D8C">
        <w:rPr>
          <w:rFonts w:eastAsia="仿宋_GB2312" w:hint="eastAsia"/>
          <w:sz w:val="31"/>
          <w:szCs w:val="31"/>
        </w:rPr>
        <w:t>、市</w:t>
      </w:r>
      <w:r w:rsidRPr="00015D8C">
        <w:rPr>
          <w:rFonts w:eastAsia="仿宋_GB2312"/>
          <w:sz w:val="31"/>
          <w:szCs w:val="31"/>
        </w:rPr>
        <w:t>相关领域专家组成，对申报对象进行评审，并形成书面评审意见和评审报告</w:t>
      </w:r>
      <w:r w:rsidRPr="00015D8C">
        <w:rPr>
          <w:rFonts w:eastAsia="仿宋_GB2312"/>
          <w:kern w:val="0"/>
          <w:sz w:val="31"/>
          <w:szCs w:val="31"/>
        </w:rPr>
        <w:t>。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楷体_GB2312"/>
          <w:kern w:val="0"/>
          <w:sz w:val="31"/>
          <w:szCs w:val="31"/>
        </w:rPr>
      </w:pPr>
      <w:r w:rsidRPr="00015D8C">
        <w:rPr>
          <w:rFonts w:eastAsia="楷体_GB2312"/>
          <w:kern w:val="0"/>
          <w:sz w:val="31"/>
          <w:szCs w:val="31"/>
        </w:rPr>
        <w:t>（四）讨论审定。</w:t>
      </w:r>
      <w:r w:rsidRPr="00015D8C">
        <w:rPr>
          <w:rFonts w:eastAsia="仿宋_GB2312"/>
          <w:sz w:val="31"/>
          <w:szCs w:val="31"/>
        </w:rPr>
        <w:t>根据专家评审意见，确定拟扶持对象，报</w:t>
      </w:r>
      <w:r w:rsidRPr="00015D8C">
        <w:rPr>
          <w:rFonts w:eastAsia="仿宋_GB2312" w:hint="eastAsia"/>
          <w:kern w:val="0"/>
          <w:sz w:val="31"/>
          <w:szCs w:val="31"/>
        </w:rPr>
        <w:t>镇文</w:t>
      </w:r>
      <w:proofErr w:type="gramStart"/>
      <w:r w:rsidRPr="00015D8C">
        <w:rPr>
          <w:rFonts w:eastAsia="仿宋_GB2312" w:hint="eastAsia"/>
          <w:kern w:val="0"/>
          <w:sz w:val="31"/>
          <w:szCs w:val="31"/>
        </w:rPr>
        <w:t>广中心</w:t>
      </w:r>
      <w:proofErr w:type="gramEnd"/>
      <w:r w:rsidRPr="00015D8C">
        <w:rPr>
          <w:rFonts w:eastAsia="仿宋_GB2312"/>
          <w:sz w:val="31"/>
          <w:szCs w:val="31"/>
        </w:rPr>
        <w:t>审定</w:t>
      </w:r>
      <w:r w:rsidRPr="00015D8C">
        <w:rPr>
          <w:rFonts w:eastAsia="仿宋_GB2312"/>
          <w:kern w:val="0"/>
          <w:sz w:val="31"/>
          <w:szCs w:val="31"/>
        </w:rPr>
        <w:t>。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楷体_GB2312"/>
          <w:kern w:val="0"/>
          <w:sz w:val="31"/>
          <w:szCs w:val="31"/>
        </w:rPr>
      </w:pPr>
      <w:r w:rsidRPr="00015D8C">
        <w:rPr>
          <w:rFonts w:eastAsia="楷体_GB2312"/>
          <w:kern w:val="0"/>
          <w:sz w:val="31"/>
          <w:szCs w:val="31"/>
        </w:rPr>
        <w:t>（五）媒体公示。</w:t>
      </w:r>
      <w:r w:rsidRPr="00015D8C">
        <w:rPr>
          <w:rFonts w:eastAsia="仿宋_GB2312"/>
          <w:sz w:val="31"/>
          <w:szCs w:val="31"/>
        </w:rPr>
        <w:t>拟</w:t>
      </w:r>
      <w:r w:rsidRPr="00015D8C">
        <w:rPr>
          <w:rFonts w:eastAsia="仿宋_GB2312"/>
          <w:kern w:val="0"/>
          <w:sz w:val="31"/>
          <w:szCs w:val="31"/>
        </w:rPr>
        <w:t>扶持</w:t>
      </w:r>
      <w:r w:rsidRPr="00015D8C">
        <w:rPr>
          <w:rFonts w:eastAsia="仿宋_GB2312"/>
          <w:sz w:val="31"/>
          <w:szCs w:val="31"/>
        </w:rPr>
        <w:t>对象通过</w:t>
      </w:r>
      <w:r w:rsidRPr="00015D8C">
        <w:rPr>
          <w:rFonts w:eastAsia="仿宋_GB2312" w:hint="eastAsia"/>
          <w:sz w:val="31"/>
          <w:szCs w:val="31"/>
        </w:rPr>
        <w:t>《塘厦报》《印象塘厦》等</w:t>
      </w:r>
      <w:r w:rsidRPr="00015D8C">
        <w:rPr>
          <w:rFonts w:eastAsia="仿宋_GB2312"/>
          <w:kern w:val="0"/>
          <w:sz w:val="31"/>
          <w:szCs w:val="31"/>
        </w:rPr>
        <w:t>媒体进行公示，时间为</w:t>
      </w:r>
      <w:r w:rsidRPr="00015D8C">
        <w:rPr>
          <w:rFonts w:eastAsia="仿宋_GB2312"/>
          <w:kern w:val="0"/>
          <w:sz w:val="31"/>
          <w:szCs w:val="31"/>
        </w:rPr>
        <w:t>5</w:t>
      </w:r>
      <w:r w:rsidRPr="00015D8C">
        <w:rPr>
          <w:rFonts w:eastAsia="仿宋_GB2312"/>
          <w:kern w:val="0"/>
          <w:sz w:val="31"/>
          <w:szCs w:val="31"/>
        </w:rPr>
        <w:t>天，</w:t>
      </w:r>
      <w:r w:rsidRPr="00015D8C">
        <w:rPr>
          <w:rFonts w:eastAsia="仿宋_GB2312"/>
          <w:sz w:val="31"/>
          <w:szCs w:val="31"/>
        </w:rPr>
        <w:t>接受社会监督。对存有异议的拟扶持对象进行复核</w:t>
      </w:r>
      <w:r w:rsidRPr="00015D8C">
        <w:rPr>
          <w:rFonts w:eastAsia="仿宋_GB2312"/>
          <w:kern w:val="0"/>
          <w:sz w:val="31"/>
          <w:szCs w:val="31"/>
        </w:rPr>
        <w:t>。</w:t>
      </w:r>
    </w:p>
    <w:p w:rsidR="00854DA7" w:rsidRDefault="00854DA7" w:rsidP="00854DA7">
      <w:pPr>
        <w:spacing w:line="560" w:lineRule="exact"/>
        <w:ind w:firstLineChars="200" w:firstLine="620"/>
        <w:rPr>
          <w:rFonts w:eastAsia="仿宋_GB2312" w:hint="eastAsia"/>
          <w:sz w:val="31"/>
          <w:szCs w:val="31"/>
        </w:rPr>
      </w:pPr>
      <w:r w:rsidRPr="00015D8C">
        <w:rPr>
          <w:rFonts w:eastAsia="楷体_GB2312"/>
          <w:sz w:val="31"/>
          <w:szCs w:val="31"/>
        </w:rPr>
        <w:lastRenderedPageBreak/>
        <w:t>（六）签订协议。</w:t>
      </w:r>
      <w:r w:rsidRPr="00015D8C">
        <w:rPr>
          <w:rFonts w:eastAsia="仿宋_GB2312" w:hint="eastAsia"/>
          <w:sz w:val="31"/>
          <w:szCs w:val="31"/>
        </w:rPr>
        <w:t>镇文</w:t>
      </w:r>
      <w:proofErr w:type="gramStart"/>
      <w:r w:rsidRPr="00015D8C">
        <w:rPr>
          <w:rFonts w:eastAsia="仿宋_GB2312" w:hint="eastAsia"/>
          <w:sz w:val="31"/>
          <w:szCs w:val="31"/>
        </w:rPr>
        <w:t>广中心</w:t>
      </w:r>
      <w:proofErr w:type="gramEnd"/>
      <w:r w:rsidRPr="00015D8C">
        <w:rPr>
          <w:rFonts w:eastAsia="仿宋_GB2312"/>
          <w:sz w:val="31"/>
          <w:szCs w:val="31"/>
        </w:rPr>
        <w:t>与工作室领衔人签订《</w:t>
      </w:r>
      <w:r w:rsidRPr="00015D8C">
        <w:rPr>
          <w:rFonts w:eastAsia="仿宋_GB2312" w:hint="eastAsia"/>
          <w:sz w:val="31"/>
          <w:szCs w:val="31"/>
        </w:rPr>
        <w:t>塘厦镇</w:t>
      </w:r>
      <w:r w:rsidRPr="00015D8C">
        <w:rPr>
          <w:rFonts w:eastAsia="仿宋_GB2312"/>
          <w:sz w:val="31"/>
          <w:szCs w:val="31"/>
        </w:rPr>
        <w:t>文化名家工作室协议书》，规定双方职责、任务及评价办法。工作室领衔人将本工作室工作方案、成员组成情况、预期工作效果等相关资料报</w:t>
      </w:r>
      <w:r w:rsidRPr="00015D8C">
        <w:rPr>
          <w:rFonts w:eastAsia="仿宋_GB2312" w:hint="eastAsia"/>
          <w:sz w:val="31"/>
          <w:szCs w:val="31"/>
        </w:rPr>
        <w:t>镇文</w:t>
      </w:r>
      <w:proofErr w:type="gramStart"/>
      <w:r w:rsidRPr="00015D8C">
        <w:rPr>
          <w:rFonts w:eastAsia="仿宋_GB2312" w:hint="eastAsia"/>
          <w:sz w:val="31"/>
          <w:szCs w:val="31"/>
        </w:rPr>
        <w:t>广中心</w:t>
      </w:r>
      <w:proofErr w:type="gramEnd"/>
      <w:r w:rsidRPr="00015D8C">
        <w:rPr>
          <w:rFonts w:eastAsia="仿宋_GB2312"/>
          <w:sz w:val="31"/>
          <w:szCs w:val="31"/>
        </w:rPr>
        <w:t>备案。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楷体_GB2312"/>
          <w:sz w:val="31"/>
          <w:szCs w:val="31"/>
        </w:rPr>
      </w:pPr>
    </w:p>
    <w:p w:rsidR="00854DA7" w:rsidRPr="00015D8C" w:rsidRDefault="00854DA7" w:rsidP="00854DA7">
      <w:pPr>
        <w:spacing w:line="560" w:lineRule="exact"/>
        <w:jc w:val="center"/>
        <w:rPr>
          <w:rFonts w:eastAsia="仿宋_GB2312"/>
          <w:kern w:val="0"/>
          <w:sz w:val="31"/>
          <w:szCs w:val="31"/>
        </w:rPr>
      </w:pPr>
      <w:r w:rsidRPr="00015D8C">
        <w:rPr>
          <w:rFonts w:eastAsia="黑体"/>
          <w:kern w:val="0"/>
          <w:sz w:val="31"/>
          <w:szCs w:val="31"/>
        </w:rPr>
        <w:t>第七章</w:t>
      </w:r>
      <w:r w:rsidRPr="00015D8C">
        <w:rPr>
          <w:rFonts w:eastAsia="黑体"/>
          <w:kern w:val="0"/>
          <w:sz w:val="31"/>
          <w:szCs w:val="31"/>
        </w:rPr>
        <w:t xml:space="preserve">  </w:t>
      </w:r>
      <w:r w:rsidRPr="00015D8C">
        <w:rPr>
          <w:rFonts w:eastAsia="黑体"/>
          <w:kern w:val="0"/>
          <w:sz w:val="31"/>
          <w:szCs w:val="31"/>
        </w:rPr>
        <w:t>管理与验收</w:t>
      </w:r>
    </w:p>
    <w:p w:rsidR="00854DA7" w:rsidRPr="00015D8C" w:rsidRDefault="00854DA7" w:rsidP="00854DA7">
      <w:pPr>
        <w:spacing w:line="560" w:lineRule="exact"/>
        <w:ind w:firstLineChars="200" w:firstLine="622"/>
        <w:rPr>
          <w:rFonts w:eastAsia="仿宋_GB2312"/>
          <w:sz w:val="31"/>
          <w:szCs w:val="31"/>
        </w:rPr>
      </w:pPr>
      <w:r w:rsidRPr="00015D8C">
        <w:rPr>
          <w:rFonts w:eastAsia="仿宋_GB2312"/>
          <w:b/>
          <w:bCs/>
          <w:kern w:val="0"/>
          <w:sz w:val="31"/>
          <w:szCs w:val="31"/>
        </w:rPr>
        <w:t>第十一条</w:t>
      </w:r>
      <w:r>
        <w:rPr>
          <w:rFonts w:eastAsia="仿宋_GB2312" w:hint="eastAsia"/>
          <w:sz w:val="31"/>
          <w:szCs w:val="31"/>
        </w:rPr>
        <w:t xml:space="preserve">  </w:t>
      </w:r>
      <w:r w:rsidRPr="00015D8C">
        <w:rPr>
          <w:rFonts w:eastAsia="仿宋_GB2312" w:hint="eastAsia"/>
          <w:sz w:val="31"/>
          <w:szCs w:val="31"/>
        </w:rPr>
        <w:t>镇文</w:t>
      </w:r>
      <w:proofErr w:type="gramStart"/>
      <w:r w:rsidRPr="00015D8C">
        <w:rPr>
          <w:rFonts w:eastAsia="仿宋_GB2312" w:hint="eastAsia"/>
          <w:sz w:val="31"/>
          <w:szCs w:val="31"/>
        </w:rPr>
        <w:t>广中心</w:t>
      </w:r>
      <w:proofErr w:type="gramEnd"/>
      <w:r w:rsidRPr="00015D8C">
        <w:rPr>
          <w:rFonts w:eastAsia="仿宋_GB2312"/>
          <w:sz w:val="31"/>
          <w:szCs w:val="31"/>
        </w:rPr>
        <w:t>负责工作室的申报评选、管理考核和经费监管等工作。</w:t>
      </w:r>
    </w:p>
    <w:p w:rsidR="00854DA7" w:rsidRPr="00015D8C" w:rsidRDefault="00854DA7" w:rsidP="00854DA7">
      <w:pPr>
        <w:spacing w:line="560" w:lineRule="exact"/>
        <w:ind w:firstLineChars="200" w:firstLine="622"/>
        <w:rPr>
          <w:rFonts w:eastAsia="仿宋_GB2312"/>
          <w:sz w:val="31"/>
          <w:szCs w:val="31"/>
        </w:rPr>
      </w:pPr>
      <w:r w:rsidRPr="00015D8C">
        <w:rPr>
          <w:rFonts w:eastAsia="仿宋_GB2312"/>
          <w:b/>
          <w:bCs/>
          <w:kern w:val="0"/>
          <w:sz w:val="31"/>
          <w:szCs w:val="31"/>
        </w:rPr>
        <w:t>第十二条</w:t>
      </w:r>
      <w:r w:rsidRPr="00015D8C">
        <w:rPr>
          <w:rFonts w:eastAsia="仿宋_GB2312"/>
          <w:sz w:val="31"/>
          <w:szCs w:val="31"/>
        </w:rPr>
        <w:t xml:space="preserve">  </w:t>
      </w:r>
      <w:r w:rsidRPr="00015D8C">
        <w:rPr>
          <w:rFonts w:eastAsia="仿宋_GB2312" w:hint="eastAsia"/>
          <w:sz w:val="31"/>
          <w:szCs w:val="31"/>
        </w:rPr>
        <w:t>镇文</w:t>
      </w:r>
      <w:proofErr w:type="gramStart"/>
      <w:r w:rsidRPr="00015D8C">
        <w:rPr>
          <w:rFonts w:eastAsia="仿宋_GB2312" w:hint="eastAsia"/>
          <w:sz w:val="31"/>
          <w:szCs w:val="31"/>
        </w:rPr>
        <w:t>广中心</w:t>
      </w:r>
      <w:proofErr w:type="gramEnd"/>
      <w:r w:rsidRPr="00015D8C">
        <w:rPr>
          <w:rFonts w:eastAsia="仿宋_GB2312"/>
          <w:sz w:val="31"/>
          <w:szCs w:val="31"/>
        </w:rPr>
        <w:t>建立工作室专业领域人才资源库，加强文化艺术名家宣传推广，及时发布工作动态和推广工作成果，实现优质文化资源共享。</w:t>
      </w:r>
    </w:p>
    <w:p w:rsidR="00854DA7" w:rsidRPr="00015D8C" w:rsidRDefault="00854DA7" w:rsidP="00854DA7">
      <w:pPr>
        <w:spacing w:line="560" w:lineRule="exact"/>
        <w:ind w:firstLineChars="200" w:firstLine="622"/>
        <w:rPr>
          <w:rFonts w:eastAsia="仿宋_GB2312"/>
          <w:sz w:val="31"/>
          <w:szCs w:val="31"/>
        </w:rPr>
      </w:pPr>
      <w:r w:rsidRPr="00015D8C">
        <w:rPr>
          <w:rFonts w:eastAsia="仿宋_GB2312"/>
          <w:b/>
          <w:bCs/>
          <w:kern w:val="0"/>
          <w:sz w:val="31"/>
          <w:szCs w:val="31"/>
        </w:rPr>
        <w:t>第十三条</w:t>
      </w:r>
      <w:r w:rsidRPr="00015D8C">
        <w:rPr>
          <w:rFonts w:eastAsia="仿宋_GB2312"/>
          <w:sz w:val="31"/>
          <w:szCs w:val="31"/>
        </w:rPr>
        <w:t xml:space="preserve">  </w:t>
      </w:r>
      <w:r w:rsidRPr="00015D8C">
        <w:rPr>
          <w:rFonts w:eastAsia="仿宋_GB2312" w:hint="eastAsia"/>
          <w:sz w:val="31"/>
          <w:szCs w:val="31"/>
        </w:rPr>
        <w:t>镇文</w:t>
      </w:r>
      <w:proofErr w:type="gramStart"/>
      <w:r w:rsidRPr="00015D8C">
        <w:rPr>
          <w:rFonts w:eastAsia="仿宋_GB2312" w:hint="eastAsia"/>
          <w:sz w:val="31"/>
          <w:szCs w:val="31"/>
        </w:rPr>
        <w:t>广中心</w:t>
      </w:r>
      <w:proofErr w:type="gramEnd"/>
      <w:r w:rsidRPr="00015D8C">
        <w:rPr>
          <w:rFonts w:eastAsia="仿宋_GB2312"/>
          <w:sz w:val="31"/>
          <w:szCs w:val="31"/>
        </w:rPr>
        <w:t>将有计划、有重点地选送工作室领衔人到著名文化机构、高校、企业研修深造，开展文化交流合作等活动，提高参与外界竞争的能力。</w:t>
      </w:r>
    </w:p>
    <w:p w:rsidR="00854DA7" w:rsidRPr="00015D8C" w:rsidRDefault="00854DA7" w:rsidP="00854DA7">
      <w:pPr>
        <w:spacing w:line="560" w:lineRule="exact"/>
        <w:ind w:firstLineChars="200" w:firstLine="622"/>
        <w:rPr>
          <w:rFonts w:eastAsia="仿宋_GB2312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第十四条</w:t>
      </w:r>
      <w:r w:rsidRPr="00015D8C">
        <w:rPr>
          <w:rFonts w:eastAsia="仿宋_GB2312"/>
          <w:b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工作室实行任期制，原则上以</w:t>
      </w:r>
      <w:r>
        <w:rPr>
          <w:rFonts w:eastAsia="仿宋_GB2312" w:hint="eastAsia"/>
          <w:sz w:val="31"/>
          <w:szCs w:val="31"/>
        </w:rPr>
        <w:t>一年为</w:t>
      </w:r>
      <w:r w:rsidRPr="00015D8C">
        <w:rPr>
          <w:rFonts w:eastAsia="仿宋_GB2312"/>
          <w:sz w:val="31"/>
          <w:szCs w:val="31"/>
        </w:rPr>
        <w:t>工作周期</w:t>
      </w:r>
      <w:r>
        <w:rPr>
          <w:rFonts w:eastAsia="仿宋_GB2312" w:hint="eastAsia"/>
          <w:sz w:val="31"/>
          <w:szCs w:val="31"/>
        </w:rPr>
        <w:t>、</w:t>
      </w:r>
      <w:r>
        <w:rPr>
          <w:rFonts w:eastAsia="仿宋_GB2312"/>
          <w:sz w:val="31"/>
          <w:szCs w:val="31"/>
        </w:rPr>
        <w:t>三年为一个扶持周期</w:t>
      </w:r>
      <w:r w:rsidRPr="00015D8C">
        <w:rPr>
          <w:rFonts w:eastAsia="仿宋_GB2312"/>
          <w:sz w:val="31"/>
          <w:szCs w:val="31"/>
        </w:rPr>
        <w:t>。</w:t>
      </w:r>
      <w:r w:rsidRPr="00015D8C">
        <w:rPr>
          <w:rFonts w:eastAsia="仿宋_GB2312" w:hint="eastAsia"/>
          <w:sz w:val="31"/>
          <w:szCs w:val="31"/>
        </w:rPr>
        <w:t>镇文</w:t>
      </w:r>
      <w:proofErr w:type="gramStart"/>
      <w:r w:rsidRPr="00015D8C">
        <w:rPr>
          <w:rFonts w:eastAsia="仿宋_GB2312" w:hint="eastAsia"/>
          <w:sz w:val="31"/>
          <w:szCs w:val="31"/>
        </w:rPr>
        <w:t>广中心</w:t>
      </w:r>
      <w:proofErr w:type="gramEnd"/>
      <w:r w:rsidRPr="00015D8C">
        <w:rPr>
          <w:rFonts w:eastAsia="仿宋_GB2312"/>
          <w:sz w:val="31"/>
          <w:szCs w:val="31"/>
        </w:rPr>
        <w:t>按所签协议，对各工作室进行</w:t>
      </w:r>
      <w:r>
        <w:rPr>
          <w:rFonts w:eastAsia="仿宋_GB2312" w:hint="eastAsia"/>
          <w:sz w:val="31"/>
          <w:szCs w:val="31"/>
        </w:rPr>
        <w:t>每年一次的</w:t>
      </w:r>
      <w:r>
        <w:rPr>
          <w:rFonts w:eastAsia="仿宋_GB2312"/>
          <w:sz w:val="31"/>
          <w:szCs w:val="31"/>
        </w:rPr>
        <w:t>过程性验收</w:t>
      </w:r>
      <w:r>
        <w:rPr>
          <w:rFonts w:eastAsia="仿宋_GB2312" w:hint="eastAsia"/>
          <w:sz w:val="31"/>
          <w:szCs w:val="31"/>
        </w:rPr>
        <w:t>，以及一个扶持周期的</w:t>
      </w:r>
      <w:r w:rsidRPr="00015D8C">
        <w:rPr>
          <w:rFonts w:eastAsia="仿宋_GB2312"/>
          <w:sz w:val="31"/>
          <w:szCs w:val="31"/>
        </w:rPr>
        <w:t>终结性验收。验收采取资料审查、抽样调查、成果验收等方式进行。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工作室需每年年末对全年工作进行总结，撰写《年度工作进展报告》。总结内容应包括基本情况、主要特点、媒体反映、受众反馈、经验体会、工作建议等资料。</w:t>
      </w:r>
    </w:p>
    <w:p w:rsidR="00854DA7" w:rsidRPr="00015D8C" w:rsidRDefault="00854DA7" w:rsidP="00854DA7">
      <w:pPr>
        <w:spacing w:line="560" w:lineRule="exact"/>
        <w:ind w:firstLineChars="200" w:firstLine="622"/>
        <w:rPr>
          <w:rFonts w:eastAsia="仿宋_GB2312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第十五条</w:t>
      </w:r>
      <w:r w:rsidRPr="00015D8C">
        <w:rPr>
          <w:rFonts w:eastAsia="仿宋_GB2312"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过程性验收。由</w:t>
      </w:r>
      <w:r w:rsidRPr="00015D8C">
        <w:rPr>
          <w:rFonts w:eastAsia="仿宋_GB2312" w:hint="eastAsia"/>
          <w:sz w:val="31"/>
          <w:szCs w:val="31"/>
        </w:rPr>
        <w:t>镇文</w:t>
      </w:r>
      <w:proofErr w:type="gramStart"/>
      <w:r w:rsidRPr="00015D8C">
        <w:rPr>
          <w:rFonts w:eastAsia="仿宋_GB2312" w:hint="eastAsia"/>
          <w:sz w:val="31"/>
          <w:szCs w:val="31"/>
        </w:rPr>
        <w:t>广中心</w:t>
      </w:r>
      <w:proofErr w:type="gramEnd"/>
      <w:r w:rsidRPr="00015D8C">
        <w:rPr>
          <w:rFonts w:eastAsia="仿宋_GB2312"/>
          <w:sz w:val="31"/>
          <w:szCs w:val="31"/>
        </w:rPr>
        <w:t>次年对受扶持的工作室进行过程性验收，验收标准为：（</w:t>
      </w:r>
      <w:r w:rsidRPr="00015D8C">
        <w:rPr>
          <w:rFonts w:eastAsia="仿宋_GB2312"/>
          <w:sz w:val="31"/>
          <w:szCs w:val="31"/>
        </w:rPr>
        <w:t>1</w:t>
      </w:r>
      <w:r w:rsidRPr="00015D8C">
        <w:rPr>
          <w:rFonts w:eastAsia="仿宋_GB2312"/>
          <w:sz w:val="31"/>
          <w:szCs w:val="31"/>
        </w:rPr>
        <w:t>）工作场所固定，组织机构和管理制度健全，档案资料齐全完整；（</w:t>
      </w:r>
      <w:r w:rsidRPr="00015D8C">
        <w:rPr>
          <w:rFonts w:eastAsia="仿宋_GB2312"/>
          <w:sz w:val="31"/>
          <w:szCs w:val="31"/>
        </w:rPr>
        <w:t>2</w:t>
      </w:r>
      <w:r w:rsidRPr="00015D8C">
        <w:rPr>
          <w:rFonts w:eastAsia="仿宋_GB2312"/>
          <w:sz w:val="31"/>
          <w:szCs w:val="31"/>
        </w:rPr>
        <w:t>）配备至少</w:t>
      </w:r>
      <w:r w:rsidRPr="00015D8C">
        <w:rPr>
          <w:rFonts w:eastAsia="仿宋_GB2312"/>
          <w:sz w:val="31"/>
          <w:szCs w:val="31"/>
        </w:rPr>
        <w:t>2</w:t>
      </w:r>
      <w:r w:rsidRPr="00015D8C">
        <w:rPr>
          <w:rFonts w:eastAsia="仿宋_GB2312"/>
          <w:sz w:val="31"/>
          <w:szCs w:val="31"/>
        </w:rPr>
        <w:t>名</w:t>
      </w:r>
      <w:r w:rsidRPr="00015D8C">
        <w:rPr>
          <w:rFonts w:eastAsia="仿宋_GB2312"/>
          <w:sz w:val="31"/>
          <w:szCs w:val="31"/>
        </w:rPr>
        <w:lastRenderedPageBreak/>
        <w:t>成员，有具体的成员培养计划和方案，有明显的指导培养人才提升发展的成果依据；</w:t>
      </w:r>
      <w:r w:rsidRPr="00287C1D">
        <w:rPr>
          <w:rFonts w:eastAsia="仿宋_GB2312"/>
          <w:sz w:val="31"/>
          <w:szCs w:val="31"/>
        </w:rPr>
        <w:t>（</w:t>
      </w:r>
      <w:r w:rsidRPr="00287C1D">
        <w:rPr>
          <w:rFonts w:eastAsia="仿宋_GB2312"/>
          <w:sz w:val="31"/>
          <w:szCs w:val="31"/>
        </w:rPr>
        <w:t>3</w:t>
      </w:r>
      <w:r w:rsidRPr="00287C1D">
        <w:rPr>
          <w:rFonts w:eastAsia="仿宋_GB2312"/>
          <w:sz w:val="31"/>
          <w:szCs w:val="31"/>
        </w:rPr>
        <w:t>）每年至少组织</w:t>
      </w:r>
      <w:r>
        <w:rPr>
          <w:rFonts w:eastAsia="仿宋_GB2312" w:hint="eastAsia"/>
          <w:sz w:val="31"/>
          <w:szCs w:val="31"/>
        </w:rPr>
        <w:t>开展</w:t>
      </w:r>
      <w:r w:rsidRPr="00287C1D">
        <w:rPr>
          <w:rFonts w:eastAsia="仿宋_GB2312"/>
          <w:sz w:val="31"/>
          <w:szCs w:val="31"/>
        </w:rPr>
        <w:t>2</w:t>
      </w:r>
      <w:r w:rsidRPr="00287C1D">
        <w:rPr>
          <w:rFonts w:eastAsia="仿宋_GB2312"/>
          <w:sz w:val="31"/>
          <w:szCs w:val="31"/>
        </w:rPr>
        <w:t>次</w:t>
      </w:r>
      <w:r>
        <w:rPr>
          <w:rFonts w:eastAsia="仿宋_GB2312" w:hint="eastAsia"/>
          <w:sz w:val="31"/>
          <w:szCs w:val="31"/>
        </w:rPr>
        <w:t>镇级</w:t>
      </w:r>
      <w:r>
        <w:rPr>
          <w:rFonts w:eastAsia="仿宋_GB2312"/>
          <w:sz w:val="31"/>
          <w:szCs w:val="31"/>
        </w:rPr>
        <w:t>以上高水平的研讨</w:t>
      </w:r>
      <w:r>
        <w:rPr>
          <w:rFonts w:eastAsia="仿宋_GB2312" w:hint="eastAsia"/>
          <w:sz w:val="31"/>
          <w:szCs w:val="31"/>
        </w:rPr>
        <w:t>、展演、</w:t>
      </w:r>
      <w:r w:rsidRPr="00287C1D">
        <w:rPr>
          <w:rFonts w:eastAsia="仿宋_GB2312"/>
          <w:sz w:val="31"/>
          <w:szCs w:val="31"/>
        </w:rPr>
        <w:t>专题讲座</w:t>
      </w:r>
      <w:r>
        <w:rPr>
          <w:rFonts w:eastAsia="仿宋_GB2312" w:hint="eastAsia"/>
          <w:sz w:val="31"/>
          <w:szCs w:val="31"/>
        </w:rPr>
        <w:t>活动</w:t>
      </w:r>
      <w:r w:rsidRPr="00287C1D">
        <w:rPr>
          <w:rFonts w:eastAsia="仿宋_GB2312"/>
          <w:sz w:val="31"/>
          <w:szCs w:val="31"/>
        </w:rPr>
        <w:t>；</w:t>
      </w:r>
      <w:r w:rsidRPr="00015D8C">
        <w:rPr>
          <w:rFonts w:eastAsia="仿宋_GB2312"/>
          <w:sz w:val="31"/>
          <w:szCs w:val="31"/>
        </w:rPr>
        <w:t>（</w:t>
      </w:r>
      <w:r>
        <w:rPr>
          <w:rFonts w:eastAsia="仿宋_GB2312" w:hint="eastAsia"/>
          <w:sz w:val="31"/>
          <w:szCs w:val="31"/>
        </w:rPr>
        <w:t>4</w:t>
      </w:r>
      <w:r w:rsidRPr="00015D8C">
        <w:rPr>
          <w:rFonts w:eastAsia="仿宋_GB2312"/>
          <w:sz w:val="31"/>
          <w:szCs w:val="31"/>
        </w:rPr>
        <w:t>）有承担或创作项目的阶段性成果。</w:t>
      </w:r>
    </w:p>
    <w:p w:rsidR="00854DA7" w:rsidRPr="00015D8C" w:rsidRDefault="00854DA7" w:rsidP="00854DA7">
      <w:pPr>
        <w:spacing w:line="560" w:lineRule="exact"/>
        <w:ind w:firstLineChars="200" w:firstLine="622"/>
        <w:rPr>
          <w:rFonts w:eastAsia="仿宋_GB2312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第十六条</w:t>
      </w:r>
      <w:r w:rsidRPr="00015D8C">
        <w:rPr>
          <w:rFonts w:eastAsia="仿宋_GB2312"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终结性验收。由</w:t>
      </w:r>
      <w:r w:rsidRPr="00015D8C">
        <w:rPr>
          <w:rFonts w:eastAsia="仿宋_GB2312" w:hint="eastAsia"/>
          <w:sz w:val="31"/>
          <w:szCs w:val="31"/>
        </w:rPr>
        <w:t>镇文</w:t>
      </w:r>
      <w:proofErr w:type="gramStart"/>
      <w:r w:rsidRPr="00015D8C">
        <w:rPr>
          <w:rFonts w:eastAsia="仿宋_GB2312" w:hint="eastAsia"/>
          <w:sz w:val="31"/>
          <w:szCs w:val="31"/>
        </w:rPr>
        <w:t>广中心</w:t>
      </w:r>
      <w:proofErr w:type="gramEnd"/>
      <w:r w:rsidRPr="00015D8C">
        <w:rPr>
          <w:rFonts w:eastAsia="仿宋_GB2312"/>
          <w:sz w:val="31"/>
          <w:szCs w:val="31"/>
        </w:rPr>
        <w:t>组织对工作周期期满的工作室按类别重点进行成果验收。参照《</w:t>
      </w:r>
      <w:r w:rsidRPr="00015D8C">
        <w:rPr>
          <w:rFonts w:eastAsia="仿宋_GB2312" w:hint="eastAsia"/>
          <w:sz w:val="31"/>
          <w:szCs w:val="31"/>
        </w:rPr>
        <w:t>塘厦镇</w:t>
      </w:r>
      <w:r>
        <w:rPr>
          <w:rFonts w:eastAsia="仿宋_GB2312" w:hint="eastAsia"/>
          <w:sz w:val="31"/>
          <w:szCs w:val="31"/>
        </w:rPr>
        <w:t>文学艺术</w:t>
      </w:r>
      <w:r w:rsidRPr="00B45389">
        <w:rPr>
          <w:rFonts w:eastAsia="仿宋_GB2312"/>
          <w:sz w:val="32"/>
          <w:szCs w:val="32"/>
        </w:rPr>
        <w:t>创作奖励实施办法</w:t>
      </w:r>
      <w:r w:rsidRPr="00015D8C">
        <w:rPr>
          <w:rFonts w:eastAsia="仿宋_GB2312"/>
          <w:sz w:val="31"/>
          <w:szCs w:val="31"/>
        </w:rPr>
        <w:t>》相关规定，工作室达到下列任意一项的，即为验收合格。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验收标准包括（</w:t>
      </w:r>
      <w:r w:rsidRPr="00015D8C">
        <w:rPr>
          <w:rFonts w:eastAsia="仿宋_GB2312"/>
          <w:sz w:val="31"/>
          <w:szCs w:val="31"/>
        </w:rPr>
        <w:t>1</w:t>
      </w:r>
      <w:r w:rsidRPr="00015D8C">
        <w:rPr>
          <w:rFonts w:eastAsia="仿宋_GB2312"/>
          <w:sz w:val="31"/>
          <w:szCs w:val="31"/>
        </w:rPr>
        <w:t>）作品获市级以上宣传文化部门立项；（</w:t>
      </w:r>
      <w:r w:rsidRPr="00015D8C">
        <w:rPr>
          <w:rFonts w:eastAsia="仿宋_GB2312"/>
          <w:sz w:val="31"/>
          <w:szCs w:val="31"/>
        </w:rPr>
        <w:t>2</w:t>
      </w:r>
      <w:r w:rsidRPr="00015D8C">
        <w:rPr>
          <w:rFonts w:eastAsia="仿宋_GB2312"/>
          <w:sz w:val="31"/>
          <w:szCs w:val="31"/>
        </w:rPr>
        <w:t>）作品获省级以上重要奖项；（</w:t>
      </w:r>
      <w:r w:rsidRPr="00015D8C">
        <w:rPr>
          <w:rFonts w:eastAsia="仿宋_GB2312"/>
          <w:sz w:val="31"/>
          <w:szCs w:val="31"/>
        </w:rPr>
        <w:t>3</w:t>
      </w:r>
      <w:r w:rsidRPr="00015D8C">
        <w:rPr>
          <w:rFonts w:eastAsia="仿宋_GB2312"/>
          <w:sz w:val="31"/>
          <w:szCs w:val="31"/>
        </w:rPr>
        <w:t>）在</w:t>
      </w:r>
      <w:r>
        <w:rPr>
          <w:rFonts w:eastAsia="仿宋_GB2312" w:hint="eastAsia"/>
          <w:sz w:val="31"/>
          <w:szCs w:val="31"/>
        </w:rPr>
        <w:t>镇</w:t>
      </w:r>
      <w:r w:rsidRPr="00015D8C">
        <w:rPr>
          <w:rFonts w:eastAsia="仿宋_GB2312"/>
          <w:sz w:val="31"/>
          <w:szCs w:val="31"/>
        </w:rPr>
        <w:t>内</w:t>
      </w:r>
      <w:r>
        <w:rPr>
          <w:rFonts w:eastAsia="仿宋_GB2312" w:hint="eastAsia"/>
          <w:sz w:val="31"/>
          <w:szCs w:val="31"/>
        </w:rPr>
        <w:t>、</w:t>
      </w:r>
      <w:r w:rsidRPr="00015D8C">
        <w:rPr>
          <w:rFonts w:eastAsia="仿宋_GB2312"/>
          <w:sz w:val="31"/>
          <w:szCs w:val="31"/>
        </w:rPr>
        <w:t>外组织策划具有重要影响的研讨（或展演）活动</w:t>
      </w:r>
      <w:r w:rsidRPr="00015D8C">
        <w:rPr>
          <w:rFonts w:eastAsia="仿宋_GB2312"/>
          <w:sz w:val="31"/>
          <w:szCs w:val="31"/>
        </w:rPr>
        <w:t>1</w:t>
      </w:r>
      <w:r w:rsidRPr="00015D8C">
        <w:rPr>
          <w:rFonts w:eastAsia="仿宋_GB2312"/>
          <w:sz w:val="31"/>
          <w:szCs w:val="31"/>
        </w:rPr>
        <w:t>次以上。其中，文学类工作室的成果验收标准还包括在</w:t>
      </w:r>
      <w:r w:rsidRPr="00015D8C">
        <w:rPr>
          <w:rFonts w:eastAsia="仿宋_GB2312" w:hint="eastAsia"/>
          <w:sz w:val="31"/>
          <w:szCs w:val="31"/>
        </w:rPr>
        <w:t>省级</w:t>
      </w:r>
      <w:r w:rsidRPr="00015D8C">
        <w:rPr>
          <w:rFonts w:eastAsia="仿宋_GB2312"/>
          <w:sz w:val="31"/>
          <w:szCs w:val="31"/>
        </w:rPr>
        <w:t>C</w:t>
      </w:r>
      <w:r w:rsidRPr="00015D8C">
        <w:rPr>
          <w:rFonts w:eastAsia="仿宋_GB2312" w:hint="eastAsia"/>
          <w:sz w:val="31"/>
          <w:szCs w:val="31"/>
        </w:rPr>
        <w:t>N</w:t>
      </w:r>
      <w:r w:rsidRPr="00015D8C">
        <w:rPr>
          <w:rFonts w:eastAsia="仿宋_GB2312"/>
          <w:sz w:val="31"/>
          <w:szCs w:val="31"/>
        </w:rPr>
        <w:t>刊上发表或选载作品</w:t>
      </w:r>
      <w:r w:rsidRPr="00015D8C">
        <w:rPr>
          <w:rFonts w:eastAsia="仿宋_GB2312"/>
          <w:sz w:val="31"/>
          <w:szCs w:val="31"/>
        </w:rPr>
        <w:t>3</w:t>
      </w:r>
      <w:r w:rsidRPr="00015D8C">
        <w:rPr>
          <w:rFonts w:eastAsia="仿宋_GB2312"/>
          <w:sz w:val="31"/>
          <w:szCs w:val="31"/>
        </w:rPr>
        <w:t>篇以上；或在内地正规出版社出版发行作品</w:t>
      </w:r>
      <w:r w:rsidRPr="00015D8C">
        <w:rPr>
          <w:rFonts w:eastAsia="仿宋_GB2312"/>
          <w:sz w:val="31"/>
          <w:szCs w:val="31"/>
        </w:rPr>
        <w:t>1</w:t>
      </w:r>
      <w:r w:rsidRPr="00015D8C">
        <w:rPr>
          <w:rFonts w:eastAsia="仿宋_GB2312"/>
          <w:sz w:val="31"/>
          <w:szCs w:val="31"/>
        </w:rPr>
        <w:t>部。课题研究类（含图书、文博、非遗等）工作室的成果验收标准还包括在</w:t>
      </w:r>
      <w:r w:rsidRPr="00015D8C">
        <w:rPr>
          <w:rFonts w:eastAsia="仿宋_GB2312" w:hint="eastAsia"/>
          <w:sz w:val="31"/>
          <w:szCs w:val="31"/>
        </w:rPr>
        <w:t>省级</w:t>
      </w:r>
      <w:r w:rsidRPr="00015D8C">
        <w:rPr>
          <w:rFonts w:eastAsia="仿宋_GB2312"/>
          <w:sz w:val="31"/>
          <w:szCs w:val="31"/>
        </w:rPr>
        <w:t>C</w:t>
      </w:r>
      <w:r w:rsidRPr="00015D8C">
        <w:rPr>
          <w:rFonts w:eastAsia="仿宋_GB2312" w:hint="eastAsia"/>
          <w:sz w:val="31"/>
          <w:szCs w:val="31"/>
        </w:rPr>
        <w:t>N</w:t>
      </w:r>
      <w:r w:rsidRPr="00015D8C">
        <w:rPr>
          <w:rFonts w:eastAsia="仿宋_GB2312"/>
          <w:sz w:val="31"/>
          <w:szCs w:val="31"/>
        </w:rPr>
        <w:t>期刊上发表或选载作品</w:t>
      </w:r>
      <w:r w:rsidRPr="00015D8C">
        <w:rPr>
          <w:rFonts w:eastAsia="仿宋_GB2312"/>
          <w:sz w:val="31"/>
          <w:szCs w:val="31"/>
        </w:rPr>
        <w:t>3</w:t>
      </w:r>
      <w:r w:rsidRPr="00015D8C">
        <w:rPr>
          <w:rFonts w:eastAsia="仿宋_GB2312"/>
          <w:sz w:val="31"/>
          <w:szCs w:val="31"/>
        </w:rPr>
        <w:t>篇以上。</w:t>
      </w:r>
    </w:p>
    <w:p w:rsidR="00854DA7" w:rsidRPr="00015D8C" w:rsidRDefault="00854DA7" w:rsidP="00854DA7">
      <w:pPr>
        <w:spacing w:line="560" w:lineRule="exact"/>
        <w:ind w:firstLineChars="200" w:firstLine="622"/>
        <w:rPr>
          <w:rFonts w:eastAsia="仿宋_GB2312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第十七条</w:t>
      </w:r>
      <w:r w:rsidRPr="00015D8C">
        <w:rPr>
          <w:rFonts w:eastAsia="仿宋_GB2312"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过程性验收中发现工作室出现下列情况之一的，</w:t>
      </w:r>
      <w:r w:rsidRPr="00015D8C">
        <w:rPr>
          <w:rFonts w:eastAsia="仿宋_GB2312" w:hint="eastAsia"/>
          <w:sz w:val="31"/>
          <w:szCs w:val="31"/>
        </w:rPr>
        <w:t>镇文</w:t>
      </w:r>
      <w:proofErr w:type="gramStart"/>
      <w:r w:rsidRPr="00015D8C">
        <w:rPr>
          <w:rFonts w:eastAsia="仿宋_GB2312" w:hint="eastAsia"/>
          <w:sz w:val="31"/>
          <w:szCs w:val="31"/>
        </w:rPr>
        <w:t>广中心</w:t>
      </w:r>
      <w:proofErr w:type="gramEnd"/>
      <w:r w:rsidRPr="00015D8C">
        <w:rPr>
          <w:rFonts w:eastAsia="仿宋_GB2312"/>
          <w:sz w:val="31"/>
          <w:szCs w:val="31"/>
        </w:rPr>
        <w:t>对其提出警告和限期（三个月）纠正。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（一）工作室管理制度不健全，档案资料不完整；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（二）不配合验收，提交的工作报告、验收资料不实的；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（三）没有完成年度工作任务；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（四）没有正当理由承担项目进展缓慢。</w:t>
      </w:r>
    </w:p>
    <w:p w:rsidR="00854DA7" w:rsidRPr="00015D8C" w:rsidRDefault="00854DA7" w:rsidP="00854DA7">
      <w:pPr>
        <w:spacing w:line="560" w:lineRule="exact"/>
        <w:ind w:firstLineChars="200" w:firstLine="622"/>
        <w:rPr>
          <w:rFonts w:eastAsia="仿宋_GB2312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第十八条</w:t>
      </w:r>
      <w:r w:rsidRPr="00015D8C">
        <w:rPr>
          <w:rFonts w:eastAsia="仿宋_GB2312"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工作室出现下列情况之一的，</w:t>
      </w:r>
      <w:r w:rsidRPr="00015D8C">
        <w:rPr>
          <w:rFonts w:eastAsia="仿宋_GB2312" w:hint="eastAsia"/>
          <w:sz w:val="31"/>
          <w:szCs w:val="31"/>
        </w:rPr>
        <w:t>镇文</w:t>
      </w:r>
      <w:proofErr w:type="gramStart"/>
      <w:r w:rsidRPr="00015D8C">
        <w:rPr>
          <w:rFonts w:eastAsia="仿宋_GB2312" w:hint="eastAsia"/>
          <w:sz w:val="31"/>
          <w:szCs w:val="31"/>
        </w:rPr>
        <w:t>广中心</w:t>
      </w:r>
      <w:proofErr w:type="gramEnd"/>
      <w:r w:rsidRPr="00015D8C">
        <w:rPr>
          <w:rFonts w:eastAsia="仿宋_GB2312"/>
          <w:sz w:val="31"/>
          <w:szCs w:val="31"/>
        </w:rPr>
        <w:t>对其予以撤牌，停止拨付扶持经费，依法追回已拨付扶持经费，并取消再次申报工作室资格。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lastRenderedPageBreak/>
        <w:t>（一）过程性验收不合格，逾期（三个月）不纠正的；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（二）终结性验收期间不配合验收，提交的工作报告、验收资料不实的；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（三）成果验收没有达到任意一项标准的；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（四）截留、挪用、挤占扶持经费的；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仿宋_GB2312"/>
          <w:sz w:val="31"/>
          <w:szCs w:val="31"/>
        </w:rPr>
        <w:t>（五）不设专账管理或账目不清的；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>（六）其他违</w:t>
      </w:r>
      <w:r>
        <w:rPr>
          <w:rFonts w:eastAsia="仿宋_GB2312" w:hint="eastAsia"/>
          <w:sz w:val="31"/>
          <w:szCs w:val="31"/>
        </w:rPr>
        <w:t>反</w:t>
      </w:r>
      <w:r w:rsidRPr="00015D8C">
        <w:rPr>
          <w:rFonts w:eastAsia="仿宋_GB2312"/>
          <w:sz w:val="31"/>
          <w:szCs w:val="31"/>
        </w:rPr>
        <w:t>法律法规的行为。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2"/>
        <w:rPr>
          <w:rFonts w:eastAsia="仿宋_GB2312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第十九条</w:t>
      </w:r>
      <w:r w:rsidRPr="00015D8C">
        <w:rPr>
          <w:rFonts w:eastAsia="仿宋_GB2312"/>
          <w:b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凡属工作室项目成果的作品、论文、专著、媒体刊载、技术资料、汇报材料和成果评议鉴定资料等，均应标注</w:t>
      </w:r>
      <w:r w:rsidRPr="00015D8C">
        <w:rPr>
          <w:rFonts w:eastAsia="仿宋_GB2312"/>
          <w:sz w:val="31"/>
          <w:szCs w:val="31"/>
        </w:rPr>
        <w:t>“</w:t>
      </w:r>
      <w:r w:rsidRPr="00015D8C">
        <w:rPr>
          <w:rFonts w:eastAsia="仿宋_GB2312" w:hint="eastAsia"/>
          <w:sz w:val="31"/>
          <w:szCs w:val="31"/>
        </w:rPr>
        <w:t>塘厦镇</w:t>
      </w:r>
      <w:r w:rsidRPr="00015D8C">
        <w:rPr>
          <w:rFonts w:eastAsia="仿宋_GB2312"/>
          <w:sz w:val="31"/>
          <w:szCs w:val="31"/>
        </w:rPr>
        <w:t>文化名家工作室</w:t>
      </w:r>
      <w:r w:rsidRPr="00015D8C">
        <w:rPr>
          <w:rFonts w:eastAsia="仿宋_GB2312"/>
          <w:sz w:val="31"/>
          <w:szCs w:val="31"/>
        </w:rPr>
        <w:t>”</w:t>
      </w:r>
      <w:r w:rsidRPr="00015D8C">
        <w:rPr>
          <w:rFonts w:eastAsia="仿宋_GB2312"/>
          <w:sz w:val="31"/>
          <w:szCs w:val="31"/>
        </w:rPr>
        <w:t>字样</w:t>
      </w:r>
      <w:r w:rsidRPr="004F0BD5">
        <w:rPr>
          <w:rFonts w:eastAsia="仿宋_GB2312"/>
          <w:sz w:val="31"/>
          <w:szCs w:val="31"/>
        </w:rPr>
        <w:t>，版权归工作室所有。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2"/>
        <w:rPr>
          <w:rFonts w:eastAsia="仿宋_GB2312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第二十条</w:t>
      </w:r>
      <w:r w:rsidRPr="00015D8C">
        <w:rPr>
          <w:rFonts w:eastAsia="仿宋_GB2312"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工作室的项目成果，符合</w:t>
      </w:r>
      <w:r w:rsidRPr="00B45389">
        <w:rPr>
          <w:rFonts w:eastAsia="仿宋_GB2312"/>
          <w:sz w:val="32"/>
          <w:szCs w:val="32"/>
        </w:rPr>
        <w:t>《塘厦镇文学艺术创作奖励实施办法》</w:t>
      </w:r>
      <w:r w:rsidRPr="00015D8C">
        <w:rPr>
          <w:rFonts w:eastAsia="仿宋_GB2312"/>
          <w:sz w:val="31"/>
          <w:szCs w:val="31"/>
        </w:rPr>
        <w:t>等政府文件规定条件的，享有扶持，与本办法扶持不冲突。</w:t>
      </w:r>
    </w:p>
    <w:p w:rsidR="00854DA7" w:rsidRDefault="00854DA7" w:rsidP="00854DA7">
      <w:pPr>
        <w:spacing w:line="560" w:lineRule="exact"/>
        <w:ind w:firstLineChars="196" w:firstLine="610"/>
        <w:rPr>
          <w:rFonts w:eastAsia="仿宋_GB2312" w:hint="eastAsia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第二十一条</w:t>
      </w:r>
      <w:r w:rsidRPr="00015D8C">
        <w:rPr>
          <w:rFonts w:eastAsia="仿宋_GB2312"/>
          <w:b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工作室的获奖项目，符合</w:t>
      </w:r>
      <w:r w:rsidRPr="00B45389">
        <w:rPr>
          <w:rFonts w:eastAsia="仿宋_GB2312"/>
          <w:sz w:val="32"/>
          <w:szCs w:val="32"/>
        </w:rPr>
        <w:t>《塘厦镇文学艺术创作奖励实施办法》</w:t>
      </w:r>
      <w:r w:rsidRPr="00015D8C">
        <w:rPr>
          <w:rFonts w:eastAsia="仿宋_GB2312"/>
          <w:sz w:val="31"/>
          <w:szCs w:val="31"/>
        </w:rPr>
        <w:t>等政府文件规定条件的，纳入</w:t>
      </w:r>
      <w:r w:rsidRPr="00B45389">
        <w:rPr>
          <w:rFonts w:eastAsia="仿宋_GB2312"/>
          <w:sz w:val="32"/>
          <w:szCs w:val="32"/>
        </w:rPr>
        <w:t>《塘厦镇文学艺术创作奖励实施办法》</w:t>
      </w:r>
      <w:r w:rsidRPr="00015D8C">
        <w:rPr>
          <w:rFonts w:eastAsia="仿宋_GB2312"/>
          <w:sz w:val="31"/>
          <w:szCs w:val="31"/>
        </w:rPr>
        <w:t>申报奖励，与本办法扶持不冲突。</w:t>
      </w:r>
    </w:p>
    <w:p w:rsidR="00854DA7" w:rsidRPr="00015D8C" w:rsidRDefault="00854DA7" w:rsidP="00854DA7">
      <w:pPr>
        <w:spacing w:line="560" w:lineRule="exact"/>
        <w:ind w:firstLineChars="196" w:firstLine="608"/>
        <w:rPr>
          <w:rFonts w:eastAsia="仿宋_GB2312"/>
          <w:sz w:val="31"/>
          <w:szCs w:val="31"/>
        </w:rPr>
      </w:pPr>
    </w:p>
    <w:p w:rsidR="00854DA7" w:rsidRPr="00015D8C" w:rsidRDefault="00854DA7" w:rsidP="00854DA7">
      <w:pPr>
        <w:spacing w:line="560" w:lineRule="exact"/>
        <w:jc w:val="center"/>
        <w:rPr>
          <w:rFonts w:eastAsia="仿宋_GB2312"/>
          <w:sz w:val="31"/>
          <w:szCs w:val="31"/>
        </w:rPr>
      </w:pPr>
      <w:r w:rsidRPr="00015D8C">
        <w:rPr>
          <w:rFonts w:eastAsia="黑体"/>
          <w:sz w:val="31"/>
          <w:szCs w:val="31"/>
        </w:rPr>
        <w:t>第八章</w:t>
      </w:r>
      <w:r w:rsidRPr="00015D8C">
        <w:rPr>
          <w:rFonts w:eastAsia="黑体"/>
          <w:sz w:val="31"/>
          <w:szCs w:val="31"/>
        </w:rPr>
        <w:t xml:space="preserve">  </w:t>
      </w:r>
      <w:r w:rsidRPr="00015D8C">
        <w:rPr>
          <w:rFonts w:eastAsia="黑体"/>
          <w:sz w:val="31"/>
          <w:szCs w:val="31"/>
        </w:rPr>
        <w:t>经费管理和使用</w:t>
      </w:r>
    </w:p>
    <w:p w:rsidR="00854DA7" w:rsidRPr="00015D8C" w:rsidRDefault="00854DA7" w:rsidP="00854DA7">
      <w:pPr>
        <w:spacing w:line="560" w:lineRule="exact"/>
        <w:ind w:firstLineChars="196" w:firstLine="610"/>
        <w:rPr>
          <w:rFonts w:eastAsia="仿宋_GB2312"/>
          <w:kern w:val="0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第二十二条</w:t>
      </w:r>
      <w:r w:rsidRPr="00015D8C">
        <w:rPr>
          <w:rFonts w:eastAsia="楷体_GB2312"/>
          <w:sz w:val="31"/>
          <w:szCs w:val="31"/>
        </w:rPr>
        <w:t xml:space="preserve">  </w:t>
      </w:r>
      <w:r w:rsidRPr="00015D8C">
        <w:rPr>
          <w:rFonts w:eastAsia="仿宋_GB2312"/>
          <w:kern w:val="0"/>
          <w:sz w:val="31"/>
          <w:szCs w:val="31"/>
        </w:rPr>
        <w:t>对工作室的扶持经费实行</w:t>
      </w:r>
      <w:r w:rsidRPr="00015D8C">
        <w:rPr>
          <w:rFonts w:eastAsia="仿宋_GB2312"/>
          <w:kern w:val="0"/>
          <w:sz w:val="31"/>
          <w:szCs w:val="31"/>
        </w:rPr>
        <w:t>“</w:t>
      </w:r>
      <w:r w:rsidRPr="00015D8C">
        <w:rPr>
          <w:rFonts w:eastAsia="仿宋_GB2312"/>
          <w:kern w:val="0"/>
          <w:sz w:val="31"/>
          <w:szCs w:val="31"/>
        </w:rPr>
        <w:t>专项核定、专款专用、厉行节约</w:t>
      </w:r>
      <w:r w:rsidRPr="00015D8C">
        <w:rPr>
          <w:rFonts w:eastAsia="仿宋_GB2312"/>
          <w:kern w:val="0"/>
          <w:sz w:val="31"/>
          <w:szCs w:val="31"/>
        </w:rPr>
        <w:t>”</w:t>
      </w:r>
      <w:r w:rsidRPr="00015D8C">
        <w:rPr>
          <w:rFonts w:eastAsia="仿宋_GB2312"/>
          <w:kern w:val="0"/>
          <w:sz w:val="31"/>
          <w:szCs w:val="31"/>
        </w:rPr>
        <w:t>的原则，管理和使用严格执行国家有关法律法规和财务规章制度，</w:t>
      </w:r>
      <w:r w:rsidRPr="00015D8C">
        <w:rPr>
          <w:rFonts w:eastAsia="仿宋_GB2312" w:hint="eastAsia"/>
          <w:kern w:val="0"/>
          <w:sz w:val="31"/>
          <w:szCs w:val="31"/>
        </w:rPr>
        <w:t>镇文</w:t>
      </w:r>
      <w:proofErr w:type="gramStart"/>
      <w:r w:rsidRPr="00015D8C">
        <w:rPr>
          <w:rFonts w:eastAsia="仿宋_GB2312" w:hint="eastAsia"/>
          <w:kern w:val="0"/>
          <w:sz w:val="31"/>
          <w:szCs w:val="31"/>
        </w:rPr>
        <w:t>广中心</w:t>
      </w:r>
      <w:proofErr w:type="gramEnd"/>
      <w:r w:rsidRPr="00015D8C">
        <w:rPr>
          <w:rFonts w:eastAsia="仿宋_GB2312"/>
          <w:kern w:val="0"/>
          <w:sz w:val="31"/>
          <w:szCs w:val="31"/>
        </w:rPr>
        <w:t>根据经费使用范围和财务制度有关规定进行监督管理。</w:t>
      </w:r>
    </w:p>
    <w:p w:rsidR="00854DA7" w:rsidRPr="00015D8C" w:rsidRDefault="00854DA7" w:rsidP="00854DA7">
      <w:pPr>
        <w:spacing w:line="560" w:lineRule="exact"/>
        <w:ind w:firstLineChars="200" w:firstLine="622"/>
        <w:rPr>
          <w:rFonts w:eastAsia="仿宋_GB2312"/>
          <w:kern w:val="0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第二十三条</w:t>
      </w:r>
      <w:r w:rsidRPr="00015D8C">
        <w:rPr>
          <w:rFonts w:eastAsia="仿宋_GB2312"/>
          <w:sz w:val="31"/>
          <w:szCs w:val="31"/>
        </w:rPr>
        <w:t xml:space="preserve">  </w:t>
      </w:r>
      <w:r w:rsidRPr="00212E83">
        <w:rPr>
          <w:rFonts w:eastAsia="仿宋_GB2312"/>
          <w:spacing w:val="-4"/>
          <w:sz w:val="31"/>
          <w:szCs w:val="31"/>
        </w:rPr>
        <w:t>每个工作室</w:t>
      </w:r>
      <w:r w:rsidRPr="00212E83">
        <w:rPr>
          <w:rFonts w:eastAsia="仿宋_GB2312" w:hint="eastAsia"/>
          <w:spacing w:val="-4"/>
          <w:sz w:val="31"/>
          <w:szCs w:val="31"/>
        </w:rPr>
        <w:t>一个工作周期</w:t>
      </w:r>
      <w:r w:rsidRPr="00212E83">
        <w:rPr>
          <w:rFonts w:eastAsia="仿宋_GB2312"/>
          <w:spacing w:val="-4"/>
          <w:kern w:val="0"/>
          <w:sz w:val="31"/>
          <w:szCs w:val="31"/>
        </w:rPr>
        <w:t>扶持经费总额为</w:t>
      </w:r>
      <w:r w:rsidRPr="00212E83">
        <w:rPr>
          <w:rFonts w:eastAsia="仿宋_GB2312" w:hint="eastAsia"/>
          <w:spacing w:val="-4"/>
          <w:kern w:val="0"/>
          <w:sz w:val="31"/>
          <w:szCs w:val="31"/>
        </w:rPr>
        <w:t>3</w:t>
      </w:r>
      <w:r w:rsidRPr="00212E83">
        <w:rPr>
          <w:rFonts w:eastAsia="仿宋_GB2312"/>
          <w:spacing w:val="-4"/>
          <w:kern w:val="0"/>
          <w:sz w:val="31"/>
          <w:szCs w:val="31"/>
        </w:rPr>
        <w:lastRenderedPageBreak/>
        <w:t>万元人民币</w:t>
      </w:r>
      <w:r w:rsidRPr="00212E83">
        <w:rPr>
          <w:rFonts w:eastAsia="仿宋_GB2312" w:hint="eastAsia"/>
          <w:spacing w:val="-4"/>
          <w:kern w:val="0"/>
          <w:sz w:val="31"/>
          <w:szCs w:val="31"/>
        </w:rPr>
        <w:t>，</w:t>
      </w:r>
      <w:r w:rsidRPr="00212E83">
        <w:rPr>
          <w:rFonts w:eastAsia="仿宋_GB2312"/>
          <w:spacing w:val="-4"/>
          <w:sz w:val="31"/>
          <w:szCs w:val="31"/>
        </w:rPr>
        <w:t>扶持经费从</w:t>
      </w:r>
      <w:r w:rsidRPr="00212E83">
        <w:rPr>
          <w:rFonts w:eastAsia="仿宋_GB2312"/>
          <w:spacing w:val="-4"/>
          <w:kern w:val="0"/>
          <w:sz w:val="31"/>
          <w:szCs w:val="31"/>
        </w:rPr>
        <w:t>“</w:t>
      </w:r>
      <w:r w:rsidRPr="00212E83">
        <w:rPr>
          <w:rFonts w:eastAsia="仿宋_GB2312" w:hint="eastAsia"/>
          <w:spacing w:val="-4"/>
          <w:kern w:val="0"/>
          <w:sz w:val="31"/>
          <w:szCs w:val="31"/>
        </w:rPr>
        <w:t>塘厦镇文化名家工作室扶持资金</w:t>
      </w:r>
      <w:r w:rsidRPr="00212E83">
        <w:rPr>
          <w:rFonts w:eastAsia="仿宋_GB2312"/>
          <w:spacing w:val="-4"/>
          <w:kern w:val="0"/>
          <w:sz w:val="31"/>
          <w:szCs w:val="31"/>
        </w:rPr>
        <w:t>”</w:t>
      </w:r>
      <w:r w:rsidRPr="00212E83">
        <w:rPr>
          <w:rFonts w:eastAsia="仿宋_GB2312"/>
          <w:spacing w:val="-4"/>
          <w:kern w:val="0"/>
          <w:sz w:val="31"/>
          <w:szCs w:val="31"/>
        </w:rPr>
        <w:t>专项列支</w:t>
      </w:r>
      <w:r w:rsidRPr="00015D8C">
        <w:rPr>
          <w:rFonts w:eastAsia="仿宋_GB2312"/>
          <w:kern w:val="0"/>
          <w:sz w:val="31"/>
          <w:szCs w:val="31"/>
        </w:rPr>
        <w:t>。</w:t>
      </w:r>
    </w:p>
    <w:p w:rsidR="00854DA7" w:rsidRPr="00015D8C" w:rsidRDefault="00854DA7" w:rsidP="00854DA7">
      <w:pPr>
        <w:spacing w:line="560" w:lineRule="exact"/>
        <w:ind w:firstLineChars="200" w:firstLine="622"/>
        <w:rPr>
          <w:rFonts w:eastAsia="仿宋_GB2312"/>
          <w:kern w:val="0"/>
          <w:sz w:val="31"/>
          <w:szCs w:val="31"/>
        </w:rPr>
      </w:pPr>
      <w:r w:rsidRPr="00015D8C">
        <w:rPr>
          <w:rFonts w:eastAsia="仿宋_GB2312"/>
          <w:b/>
          <w:kern w:val="0"/>
          <w:sz w:val="31"/>
          <w:szCs w:val="31"/>
        </w:rPr>
        <w:t>第二十四条</w:t>
      </w:r>
      <w:r w:rsidRPr="00015D8C">
        <w:rPr>
          <w:rFonts w:eastAsia="仿宋_GB2312"/>
          <w:kern w:val="0"/>
          <w:sz w:val="31"/>
          <w:szCs w:val="31"/>
        </w:rPr>
        <w:t xml:space="preserve">  </w:t>
      </w:r>
      <w:r w:rsidRPr="00015D8C">
        <w:rPr>
          <w:rFonts w:eastAsia="仿宋_GB2312"/>
          <w:kern w:val="0"/>
          <w:sz w:val="31"/>
          <w:szCs w:val="31"/>
        </w:rPr>
        <w:t>经费拨付程序：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kern w:val="0"/>
          <w:sz w:val="31"/>
          <w:szCs w:val="31"/>
        </w:rPr>
      </w:pPr>
      <w:r w:rsidRPr="00015D8C">
        <w:rPr>
          <w:rFonts w:eastAsia="楷体_GB2312"/>
          <w:kern w:val="0"/>
          <w:sz w:val="31"/>
          <w:szCs w:val="31"/>
        </w:rPr>
        <w:t>（一）经费申报</w:t>
      </w:r>
      <w:r w:rsidRPr="00015D8C">
        <w:rPr>
          <w:rFonts w:eastAsia="仿宋_GB2312"/>
          <w:kern w:val="0"/>
          <w:sz w:val="31"/>
          <w:szCs w:val="31"/>
        </w:rPr>
        <w:t>。</w:t>
      </w:r>
      <w:r w:rsidRPr="00015D8C">
        <w:rPr>
          <w:rFonts w:eastAsia="仿宋_GB2312" w:hint="eastAsia"/>
          <w:kern w:val="0"/>
          <w:sz w:val="31"/>
          <w:szCs w:val="31"/>
        </w:rPr>
        <w:t>镇文</w:t>
      </w:r>
      <w:proofErr w:type="gramStart"/>
      <w:r w:rsidRPr="00015D8C">
        <w:rPr>
          <w:rFonts w:eastAsia="仿宋_GB2312" w:hint="eastAsia"/>
          <w:kern w:val="0"/>
          <w:sz w:val="31"/>
          <w:szCs w:val="31"/>
        </w:rPr>
        <w:t>广中心</w:t>
      </w:r>
      <w:proofErr w:type="gramEnd"/>
      <w:r w:rsidRPr="00015D8C">
        <w:rPr>
          <w:rFonts w:eastAsia="仿宋_GB2312"/>
          <w:kern w:val="0"/>
          <w:sz w:val="31"/>
          <w:szCs w:val="31"/>
        </w:rPr>
        <w:t>每年</w:t>
      </w:r>
      <w:r>
        <w:rPr>
          <w:rFonts w:eastAsia="仿宋_GB2312" w:hint="eastAsia"/>
          <w:kern w:val="0"/>
          <w:sz w:val="31"/>
          <w:szCs w:val="31"/>
        </w:rPr>
        <w:t>按程序</w:t>
      </w:r>
      <w:r w:rsidRPr="004F0BD5">
        <w:rPr>
          <w:rFonts w:eastAsia="仿宋_GB2312"/>
          <w:kern w:val="0"/>
          <w:sz w:val="31"/>
          <w:szCs w:val="31"/>
        </w:rPr>
        <w:t>向</w:t>
      </w:r>
      <w:r w:rsidRPr="004F0BD5">
        <w:rPr>
          <w:rFonts w:eastAsia="仿宋_GB2312" w:hint="eastAsia"/>
          <w:kern w:val="0"/>
          <w:sz w:val="31"/>
          <w:szCs w:val="31"/>
        </w:rPr>
        <w:t>镇</w:t>
      </w:r>
      <w:r w:rsidRPr="004F0BD5">
        <w:rPr>
          <w:rFonts w:eastAsia="仿宋_GB2312"/>
          <w:kern w:val="0"/>
          <w:sz w:val="31"/>
          <w:szCs w:val="31"/>
        </w:rPr>
        <w:t>财政</w:t>
      </w:r>
      <w:r w:rsidRPr="004F0BD5">
        <w:rPr>
          <w:rFonts w:eastAsia="仿宋_GB2312" w:hint="eastAsia"/>
          <w:kern w:val="0"/>
          <w:sz w:val="31"/>
          <w:szCs w:val="31"/>
        </w:rPr>
        <w:t>分</w:t>
      </w:r>
      <w:r w:rsidRPr="004F0BD5">
        <w:rPr>
          <w:rFonts w:eastAsia="仿宋_GB2312"/>
          <w:kern w:val="0"/>
          <w:sz w:val="31"/>
          <w:szCs w:val="31"/>
        </w:rPr>
        <w:t>局</w:t>
      </w:r>
      <w:r w:rsidRPr="00015D8C">
        <w:rPr>
          <w:rFonts w:eastAsia="仿宋_GB2312"/>
          <w:kern w:val="0"/>
          <w:sz w:val="31"/>
          <w:szCs w:val="31"/>
        </w:rPr>
        <w:t>申报下一年度工作室扶持经费预算。</w:t>
      </w:r>
      <w:r w:rsidRPr="00015D8C">
        <w:rPr>
          <w:rFonts w:eastAsia="仿宋_GB2312" w:hint="eastAsia"/>
          <w:kern w:val="0"/>
          <w:sz w:val="31"/>
          <w:szCs w:val="31"/>
        </w:rPr>
        <w:t>镇</w:t>
      </w:r>
      <w:r w:rsidRPr="00015D8C">
        <w:rPr>
          <w:rFonts w:eastAsia="仿宋_GB2312"/>
          <w:kern w:val="0"/>
          <w:sz w:val="31"/>
          <w:szCs w:val="31"/>
        </w:rPr>
        <w:t>财政</w:t>
      </w:r>
      <w:r w:rsidRPr="00015D8C">
        <w:rPr>
          <w:rFonts w:eastAsia="仿宋_GB2312" w:hint="eastAsia"/>
          <w:kern w:val="0"/>
          <w:sz w:val="31"/>
          <w:szCs w:val="31"/>
        </w:rPr>
        <w:t>分</w:t>
      </w:r>
      <w:r w:rsidRPr="00015D8C">
        <w:rPr>
          <w:rFonts w:eastAsia="仿宋_GB2312"/>
          <w:kern w:val="0"/>
          <w:sz w:val="31"/>
          <w:szCs w:val="31"/>
        </w:rPr>
        <w:t>局核准后，经费划拨至</w:t>
      </w:r>
      <w:r w:rsidRPr="00015D8C">
        <w:rPr>
          <w:rFonts w:eastAsia="仿宋_GB2312" w:hint="eastAsia"/>
          <w:kern w:val="0"/>
          <w:sz w:val="31"/>
          <w:szCs w:val="31"/>
        </w:rPr>
        <w:t>镇文</w:t>
      </w:r>
      <w:proofErr w:type="gramStart"/>
      <w:r w:rsidRPr="00015D8C">
        <w:rPr>
          <w:rFonts w:eastAsia="仿宋_GB2312" w:hint="eastAsia"/>
          <w:kern w:val="0"/>
          <w:sz w:val="31"/>
          <w:szCs w:val="31"/>
        </w:rPr>
        <w:t>广中心</w:t>
      </w:r>
      <w:proofErr w:type="gramEnd"/>
      <w:r w:rsidRPr="00015D8C">
        <w:rPr>
          <w:rFonts w:eastAsia="仿宋_GB2312"/>
          <w:kern w:val="0"/>
          <w:sz w:val="31"/>
          <w:szCs w:val="31"/>
        </w:rPr>
        <w:t>账户。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sz w:val="31"/>
          <w:szCs w:val="31"/>
        </w:rPr>
      </w:pPr>
      <w:r w:rsidRPr="00015D8C">
        <w:rPr>
          <w:rFonts w:eastAsia="楷体_GB2312"/>
          <w:kern w:val="0"/>
          <w:sz w:val="31"/>
          <w:szCs w:val="31"/>
        </w:rPr>
        <w:t>（二）</w:t>
      </w:r>
      <w:r w:rsidRPr="00015D8C">
        <w:rPr>
          <w:rFonts w:eastAsia="楷体_GB2312" w:hint="eastAsia"/>
          <w:kern w:val="0"/>
          <w:sz w:val="31"/>
          <w:szCs w:val="31"/>
        </w:rPr>
        <w:t>经费</w:t>
      </w:r>
      <w:r w:rsidRPr="00015D8C">
        <w:rPr>
          <w:rFonts w:eastAsia="楷体_GB2312"/>
          <w:kern w:val="0"/>
          <w:sz w:val="31"/>
          <w:szCs w:val="31"/>
        </w:rPr>
        <w:t>拨付</w:t>
      </w:r>
      <w:r w:rsidRPr="00015D8C">
        <w:rPr>
          <w:rFonts w:eastAsia="仿宋_GB2312"/>
          <w:sz w:val="31"/>
          <w:szCs w:val="31"/>
        </w:rPr>
        <w:t>。</w:t>
      </w:r>
      <w:r w:rsidRPr="00015D8C">
        <w:rPr>
          <w:rFonts w:eastAsia="仿宋_GB2312" w:hint="eastAsia"/>
          <w:kern w:val="0"/>
          <w:sz w:val="31"/>
          <w:szCs w:val="31"/>
        </w:rPr>
        <w:t>镇文</w:t>
      </w:r>
      <w:proofErr w:type="gramStart"/>
      <w:r w:rsidRPr="00015D8C">
        <w:rPr>
          <w:rFonts w:eastAsia="仿宋_GB2312" w:hint="eastAsia"/>
          <w:kern w:val="0"/>
          <w:sz w:val="31"/>
          <w:szCs w:val="31"/>
        </w:rPr>
        <w:t>广中心</w:t>
      </w:r>
      <w:proofErr w:type="gramEnd"/>
      <w:r w:rsidRPr="00015D8C">
        <w:rPr>
          <w:rFonts w:eastAsia="仿宋_GB2312"/>
          <w:sz w:val="31"/>
          <w:szCs w:val="31"/>
        </w:rPr>
        <w:t>与入选的工作室领衔人签订《</w:t>
      </w:r>
      <w:r w:rsidRPr="00015D8C">
        <w:rPr>
          <w:rFonts w:eastAsia="仿宋_GB2312" w:hint="eastAsia"/>
          <w:sz w:val="31"/>
          <w:szCs w:val="31"/>
        </w:rPr>
        <w:t>塘厦镇</w:t>
      </w:r>
      <w:r w:rsidRPr="00015D8C">
        <w:rPr>
          <w:rFonts w:eastAsia="仿宋_GB2312"/>
          <w:sz w:val="31"/>
          <w:szCs w:val="31"/>
        </w:rPr>
        <w:t>文化名家工作室协议书》后，向工作室拨付</w:t>
      </w:r>
      <w:r w:rsidRPr="00015D8C">
        <w:rPr>
          <w:rFonts w:eastAsia="仿宋_GB2312" w:hint="eastAsia"/>
          <w:sz w:val="31"/>
          <w:szCs w:val="31"/>
        </w:rPr>
        <w:t>工作</w:t>
      </w:r>
      <w:r w:rsidRPr="00015D8C">
        <w:rPr>
          <w:rFonts w:eastAsia="仿宋_GB2312"/>
          <w:sz w:val="31"/>
          <w:szCs w:val="31"/>
        </w:rPr>
        <w:t>经费</w:t>
      </w:r>
      <w:r w:rsidRPr="00015D8C">
        <w:rPr>
          <w:rFonts w:eastAsia="仿宋_GB2312" w:hint="eastAsia"/>
          <w:sz w:val="31"/>
          <w:szCs w:val="31"/>
        </w:rPr>
        <w:t>3</w:t>
      </w:r>
      <w:r w:rsidRPr="00015D8C">
        <w:rPr>
          <w:rFonts w:eastAsia="仿宋_GB2312"/>
          <w:sz w:val="31"/>
          <w:szCs w:val="31"/>
        </w:rPr>
        <w:t>万元。</w:t>
      </w:r>
    </w:p>
    <w:p w:rsidR="00854DA7" w:rsidRPr="00015D8C" w:rsidRDefault="00854DA7" w:rsidP="00854DA7">
      <w:pPr>
        <w:spacing w:line="560" w:lineRule="exact"/>
        <w:ind w:firstLineChars="200" w:firstLine="622"/>
        <w:rPr>
          <w:rFonts w:eastAsia="仿宋_GB2312"/>
          <w:kern w:val="0"/>
          <w:sz w:val="31"/>
          <w:szCs w:val="31"/>
        </w:rPr>
      </w:pPr>
      <w:r w:rsidRPr="00015D8C">
        <w:rPr>
          <w:rFonts w:eastAsia="仿宋_GB2312"/>
          <w:b/>
          <w:sz w:val="31"/>
          <w:szCs w:val="31"/>
        </w:rPr>
        <w:t>第二十五条</w:t>
      </w:r>
      <w:r w:rsidRPr="00015D8C">
        <w:rPr>
          <w:rFonts w:eastAsia="仿宋_GB2312"/>
          <w:kern w:val="0"/>
          <w:sz w:val="31"/>
          <w:szCs w:val="31"/>
        </w:rPr>
        <w:t xml:space="preserve">  </w:t>
      </w:r>
      <w:r w:rsidRPr="00015D8C">
        <w:rPr>
          <w:rFonts w:eastAsia="仿宋_GB2312"/>
          <w:kern w:val="0"/>
          <w:sz w:val="31"/>
          <w:szCs w:val="31"/>
        </w:rPr>
        <w:t>经费主要用于工作室的硬件建设和业务活动，包括工作室场所租金、办公设备购置，开展创作生产、课题研究和交流研讨，作品著作的出版、展演，以及开展培训和技术攻关等费用，经费使用权归工作室领衔人。</w:t>
      </w:r>
    </w:p>
    <w:p w:rsidR="00854DA7" w:rsidRPr="00015D8C" w:rsidRDefault="00854DA7" w:rsidP="00854DA7">
      <w:pPr>
        <w:spacing w:line="560" w:lineRule="exact"/>
        <w:ind w:firstLineChars="200" w:firstLine="620"/>
        <w:rPr>
          <w:rFonts w:eastAsia="仿宋_GB2312"/>
          <w:kern w:val="0"/>
          <w:sz w:val="31"/>
          <w:szCs w:val="31"/>
        </w:rPr>
      </w:pP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0"/>
        <w:jc w:val="center"/>
        <w:rPr>
          <w:rFonts w:eastAsia="仿宋_GB2312"/>
          <w:sz w:val="31"/>
          <w:szCs w:val="31"/>
        </w:rPr>
      </w:pPr>
      <w:r w:rsidRPr="00015D8C">
        <w:rPr>
          <w:rFonts w:eastAsia="黑体"/>
          <w:sz w:val="31"/>
          <w:szCs w:val="31"/>
        </w:rPr>
        <w:t>第九章</w:t>
      </w:r>
      <w:r w:rsidRPr="00015D8C">
        <w:rPr>
          <w:rFonts w:eastAsia="黑体"/>
          <w:sz w:val="31"/>
          <w:szCs w:val="31"/>
        </w:rPr>
        <w:t xml:space="preserve">  </w:t>
      </w:r>
      <w:r w:rsidRPr="00015D8C">
        <w:rPr>
          <w:rFonts w:eastAsia="黑体"/>
          <w:sz w:val="31"/>
          <w:szCs w:val="31"/>
        </w:rPr>
        <w:t>附则</w:t>
      </w:r>
    </w:p>
    <w:p w:rsidR="00854DA7" w:rsidRPr="00015D8C" w:rsidRDefault="00854DA7" w:rsidP="00854DA7">
      <w:pPr>
        <w:adjustRightInd w:val="0"/>
        <w:snapToGrid w:val="0"/>
        <w:spacing w:line="560" w:lineRule="exact"/>
        <w:ind w:firstLineChars="200" w:firstLine="622"/>
        <w:rPr>
          <w:rFonts w:eastAsia="仿宋_GB2312" w:hint="eastAsia"/>
          <w:sz w:val="31"/>
          <w:szCs w:val="31"/>
        </w:rPr>
      </w:pPr>
      <w:r>
        <w:rPr>
          <w:rFonts w:eastAsia="仿宋_GB2312"/>
          <w:b/>
          <w:sz w:val="31"/>
          <w:szCs w:val="31"/>
        </w:rPr>
        <w:t>第二十</w:t>
      </w:r>
      <w:r>
        <w:rPr>
          <w:rFonts w:eastAsia="仿宋_GB2312" w:hint="eastAsia"/>
          <w:b/>
          <w:sz w:val="31"/>
          <w:szCs w:val="31"/>
        </w:rPr>
        <w:t>六</w:t>
      </w:r>
      <w:r w:rsidRPr="00015D8C">
        <w:rPr>
          <w:rFonts w:eastAsia="仿宋_GB2312"/>
          <w:b/>
          <w:sz w:val="31"/>
          <w:szCs w:val="31"/>
        </w:rPr>
        <w:t>条</w:t>
      </w:r>
      <w:r w:rsidRPr="00015D8C">
        <w:rPr>
          <w:rFonts w:eastAsia="仿宋_GB2312"/>
          <w:sz w:val="31"/>
          <w:szCs w:val="31"/>
        </w:rPr>
        <w:t xml:space="preserve">  </w:t>
      </w:r>
      <w:r w:rsidRPr="00015D8C">
        <w:rPr>
          <w:rFonts w:eastAsia="仿宋_GB2312"/>
          <w:sz w:val="31"/>
          <w:szCs w:val="31"/>
        </w:rPr>
        <w:t>本</w:t>
      </w:r>
      <w:proofErr w:type="gramStart"/>
      <w:r w:rsidRPr="00015D8C">
        <w:rPr>
          <w:rFonts w:eastAsia="仿宋_GB2312"/>
          <w:sz w:val="31"/>
          <w:szCs w:val="31"/>
        </w:rPr>
        <w:t>办法由</w:t>
      </w:r>
      <w:r>
        <w:rPr>
          <w:rFonts w:eastAsia="仿宋_GB2312" w:hint="eastAsia"/>
          <w:sz w:val="31"/>
          <w:szCs w:val="31"/>
        </w:rPr>
        <w:t>塘厦</w:t>
      </w:r>
      <w:proofErr w:type="gramEnd"/>
      <w:r w:rsidRPr="00015D8C">
        <w:rPr>
          <w:rFonts w:eastAsia="仿宋_GB2312" w:hint="eastAsia"/>
          <w:kern w:val="0"/>
          <w:sz w:val="31"/>
          <w:szCs w:val="31"/>
        </w:rPr>
        <w:t>镇</w:t>
      </w:r>
      <w:r>
        <w:rPr>
          <w:rFonts w:eastAsia="仿宋_GB2312" w:hint="eastAsia"/>
          <w:kern w:val="0"/>
          <w:sz w:val="31"/>
          <w:szCs w:val="31"/>
        </w:rPr>
        <w:t>文化广播电视服务中心</w:t>
      </w:r>
      <w:r w:rsidRPr="00015D8C">
        <w:rPr>
          <w:rFonts w:eastAsia="仿宋_GB2312"/>
          <w:sz w:val="31"/>
          <w:szCs w:val="31"/>
        </w:rPr>
        <w:t>负责解释，自发布之日起施行。</w:t>
      </w:r>
    </w:p>
    <w:p w:rsidR="00854DA7" w:rsidRPr="00015D8C" w:rsidRDefault="00854DA7" w:rsidP="00854DA7">
      <w:pPr>
        <w:spacing w:line="580" w:lineRule="exact"/>
        <w:rPr>
          <w:rFonts w:eastAsia="仿宋_GB2312" w:hint="eastAsia"/>
          <w:sz w:val="31"/>
          <w:szCs w:val="31"/>
        </w:rPr>
      </w:pPr>
    </w:p>
    <w:p w:rsidR="00854DA7" w:rsidRDefault="00854DA7" w:rsidP="00854DA7">
      <w:pPr>
        <w:spacing w:line="620" w:lineRule="exact"/>
        <w:rPr>
          <w:rFonts w:eastAsia="仿宋_GB2312" w:hint="eastAsia"/>
          <w:sz w:val="31"/>
          <w:szCs w:val="31"/>
        </w:rPr>
      </w:pPr>
    </w:p>
    <w:p w:rsidR="00854DA7" w:rsidRDefault="00854DA7" w:rsidP="00854DA7">
      <w:pPr>
        <w:spacing w:line="620" w:lineRule="exact"/>
        <w:ind w:firstLineChars="1550" w:firstLine="4805"/>
        <w:rPr>
          <w:rFonts w:eastAsia="仿宋_GB2312" w:hint="eastAsia"/>
          <w:sz w:val="31"/>
          <w:szCs w:val="31"/>
        </w:rPr>
      </w:pPr>
    </w:p>
    <w:p w:rsidR="00854DA7" w:rsidRDefault="00854DA7" w:rsidP="00854DA7">
      <w:pPr>
        <w:spacing w:line="50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8F394F" w:rsidRDefault="008F394F"/>
    <w:sectPr w:rsidR="008F3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panose1 w:val="02010609000101010101"/>
    <w:charset w:val="80"/>
    <w:family w:val="roman"/>
    <w:pitch w:val="variable"/>
    <w:sig w:usb0="00000003" w:usb1="080F0000" w:usb2="00000010" w:usb3="00000000" w:csb0="000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A7"/>
    <w:rsid w:val="00854DA7"/>
    <w:rsid w:val="008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D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D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668</Words>
  <Characters>3812</Characters>
  <Application>Microsoft Office Word</Application>
  <DocSecurity>0</DocSecurity>
  <Lines>31</Lines>
  <Paragraphs>8</Paragraphs>
  <ScaleCrop>false</ScaleCrop>
  <Company>Chinese ORG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2018-12-07T01:39:00Z</dcterms:created>
  <dcterms:modified xsi:type="dcterms:W3CDTF">2018-12-07T01:40:00Z</dcterms:modified>
</cp:coreProperties>
</file>